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PLIEGO DE CLÁUSULAS ADMINISTRATIVAS PARTICULARES</w:t>
      </w:r>
    </w:p>
    <w:tbl>
      <w:tblPr>
        <w:tblW w:w="12195" w:type="dxa"/>
        <w:shd w:val="clear" w:color="auto" w:fill="FFFFFF"/>
        <w:tblCellMar>
          <w:left w:w="0" w:type="dxa"/>
          <w:right w:w="0" w:type="dxa"/>
        </w:tblCellMar>
        <w:tblLook w:val="04A0"/>
      </w:tblPr>
      <w:tblGrid>
        <w:gridCol w:w="12195"/>
      </w:tblGrid>
      <w:tr w:rsidR="0030147F" w:rsidRPr="00A4393A" w:rsidTr="0030147F">
        <w:trPr>
          <w:trHeight w:val="240"/>
        </w:trPr>
        <w:tc>
          <w:tcPr>
            <w:tcW w:w="8670"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A4393A">
            <w:pPr>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CLÁUSULA PRIMERA. Objeto y calificación del Contrato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objeto del contrato es la realización de </w:t>
      </w:r>
      <w:r w:rsidR="009F0303" w:rsidRPr="00A4393A">
        <w:rPr>
          <w:rFonts w:ascii="Verdana" w:eastAsia="Times New Roman" w:hAnsi="Verdana" w:cs="Times New Roman"/>
          <w:sz w:val="20"/>
          <w:szCs w:val="20"/>
          <w:lang w:eastAsia="es-ES"/>
        </w:rPr>
        <w:t>la obra “</w:t>
      </w:r>
      <w:r w:rsidR="00585398" w:rsidRPr="00A4393A">
        <w:rPr>
          <w:rFonts w:ascii="Verdana" w:eastAsia="Times New Roman" w:hAnsi="Verdana" w:cs="Times New Roman"/>
          <w:sz w:val="20"/>
          <w:szCs w:val="20"/>
          <w:lang w:eastAsia="es-ES"/>
        </w:rPr>
        <w:t>Construcción</w:t>
      </w:r>
      <w:r w:rsidR="009F0303" w:rsidRPr="00A4393A">
        <w:rPr>
          <w:rFonts w:ascii="Verdana" w:eastAsia="Times New Roman" w:hAnsi="Verdana" w:cs="Times New Roman"/>
          <w:sz w:val="20"/>
          <w:szCs w:val="20"/>
          <w:lang w:eastAsia="es-ES"/>
        </w:rPr>
        <w:t xml:space="preserve"> de muro de contención para mejora de la visibilidad en la CP de Fresno del Río a la CL 615”</w:t>
      </w:r>
      <w:r w:rsidRPr="00A4393A">
        <w:rPr>
          <w:rFonts w:ascii="Verdana" w:eastAsia="Times New Roman" w:hAnsi="Verdana" w:cs="Times New Roman"/>
          <w:sz w:val="20"/>
          <w:szCs w:val="20"/>
          <w:lang w:eastAsia="es-ES"/>
        </w:rPr>
        <w:t>, cuya codificación es CPV </w:t>
      </w:r>
      <w:r w:rsidR="009F0303" w:rsidRPr="00A4393A">
        <w:rPr>
          <w:rFonts w:ascii="Verdana" w:eastAsia="Times New Roman" w:hAnsi="Verdana" w:cs="Times New Roman"/>
          <w:sz w:val="20"/>
          <w:szCs w:val="20"/>
          <w:lang w:eastAsia="es-ES"/>
        </w:rPr>
        <w:t>45233142-6</w:t>
      </w:r>
      <w:r w:rsidRPr="00A4393A">
        <w:rPr>
          <w:rFonts w:ascii="Verdana" w:eastAsia="Times New Roman" w:hAnsi="Verdana" w:cs="Times New Roman"/>
          <w:sz w:val="20"/>
          <w:szCs w:val="20"/>
          <w:lang w:eastAsia="es-ES"/>
        </w:rPr>
        <w:t>.</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El contrato definido tiene la calificación de contrato administrativo </w:t>
      </w:r>
      <w:r w:rsidR="005F306C">
        <w:rPr>
          <w:rFonts w:ascii="Verdana" w:eastAsia="Times New Roman" w:hAnsi="Verdana" w:cs="Times New Roman"/>
          <w:sz w:val="20"/>
          <w:szCs w:val="20"/>
          <w:lang w:eastAsia="es-ES"/>
        </w:rPr>
        <w:t>de obras tal y como establece los</w:t>
      </w:r>
      <w:r w:rsidRPr="00A4393A">
        <w:rPr>
          <w:rFonts w:ascii="Verdana" w:eastAsia="Times New Roman" w:hAnsi="Verdana" w:cs="Times New Roman"/>
          <w:sz w:val="20"/>
          <w:szCs w:val="20"/>
          <w:lang w:eastAsia="es-ES"/>
        </w:rPr>
        <w:t xml:space="preserve"> artículo</w:t>
      </w:r>
      <w:r w:rsidR="005F306C">
        <w:rPr>
          <w:rFonts w:ascii="Verdana" w:eastAsia="Times New Roman" w:hAnsi="Verdana" w:cs="Times New Roman"/>
          <w:sz w:val="20"/>
          <w:szCs w:val="20"/>
          <w:lang w:eastAsia="es-ES"/>
        </w:rPr>
        <w:t>s</w:t>
      </w:r>
      <w:r w:rsidRPr="00A4393A">
        <w:rPr>
          <w:rFonts w:ascii="Verdana" w:eastAsia="Times New Roman" w:hAnsi="Verdana" w:cs="Times New Roman"/>
          <w:sz w:val="20"/>
          <w:szCs w:val="20"/>
          <w:lang w:eastAsia="es-ES"/>
        </w:rPr>
        <w:t xml:space="preserve"> </w:t>
      </w:r>
      <w:r w:rsidR="005F306C">
        <w:rPr>
          <w:rFonts w:ascii="Verdana" w:eastAsia="Times New Roman" w:hAnsi="Verdana" w:cs="Times New Roman"/>
          <w:sz w:val="20"/>
          <w:szCs w:val="20"/>
          <w:lang w:eastAsia="es-ES"/>
        </w:rPr>
        <w:t>12 y 13</w:t>
      </w:r>
      <w:r w:rsidRPr="00A4393A">
        <w:rPr>
          <w:rFonts w:ascii="Verdana" w:eastAsia="Times New Roman" w:hAnsi="Verdana" w:cs="Times New Roman"/>
          <w:sz w:val="20"/>
          <w:szCs w:val="20"/>
          <w:lang w:eastAsia="es-ES"/>
        </w:rPr>
        <w:t xml:space="preserve"> de</w:t>
      </w:r>
      <w:r w:rsidR="005F306C">
        <w:rPr>
          <w:rFonts w:ascii="Verdana" w:eastAsia="Times New Roman" w:hAnsi="Verdana" w:cs="Times New Roman"/>
          <w:sz w:val="20"/>
          <w:szCs w:val="20"/>
          <w:lang w:eastAsia="es-ES"/>
        </w:rPr>
        <w:t xml:space="preserve"> </w:t>
      </w:r>
      <w:r w:rsidRPr="00A4393A">
        <w:rPr>
          <w:rFonts w:ascii="Verdana" w:eastAsia="Times New Roman" w:hAnsi="Verdana" w:cs="Times New Roman"/>
          <w:sz w:val="20"/>
          <w:szCs w:val="20"/>
          <w:lang w:eastAsia="es-ES"/>
        </w:rPr>
        <w:t>l</w:t>
      </w:r>
      <w:r w:rsidR="005F306C">
        <w:rPr>
          <w:rFonts w:ascii="Verdana" w:eastAsia="Times New Roman" w:hAnsi="Verdana" w:cs="Times New Roman"/>
          <w:sz w:val="20"/>
          <w:szCs w:val="20"/>
          <w:lang w:eastAsia="es-ES"/>
        </w:rPr>
        <w:t>a</w:t>
      </w:r>
      <w:r w:rsidRPr="00A4393A">
        <w:rPr>
          <w:rFonts w:ascii="Verdana" w:eastAsia="Times New Roman" w:hAnsi="Verdana" w:cs="Times New Roman"/>
          <w:sz w:val="20"/>
          <w:szCs w:val="20"/>
          <w:lang w:eastAsia="es-ES"/>
        </w:rPr>
        <w:t xml:space="preserve"> </w:t>
      </w:r>
      <w:r w:rsidR="005F306C" w:rsidRPr="005F306C">
        <w:rPr>
          <w:rFonts w:ascii="Verdana" w:eastAsia="Times New Roman" w:hAnsi="Verdana" w:cs="Times New Roman"/>
          <w:sz w:val="20"/>
          <w:szCs w:val="20"/>
          <w:lang w:eastAsia="es-ES"/>
        </w:rPr>
        <w:t>Ley 9/2017, de 8 de noviembre, de Contratos del Sector Público</w:t>
      </w:r>
      <w:r w:rsidRPr="00A4393A">
        <w:rPr>
          <w:rFonts w:ascii="Verdana" w:eastAsia="Times New Roman" w:hAnsi="Verdana" w:cs="Times New Roman"/>
          <w:sz w:val="20"/>
          <w:szCs w:val="20"/>
          <w:lang w:eastAsia="es-ES"/>
        </w:rPr>
        <w:t>. </w:t>
      </w:r>
    </w:p>
    <w:tbl>
      <w:tblPr>
        <w:tblW w:w="12195" w:type="dxa"/>
        <w:shd w:val="clear" w:color="auto" w:fill="FFFFFF"/>
        <w:tblCellMar>
          <w:left w:w="0" w:type="dxa"/>
          <w:right w:w="0" w:type="dxa"/>
        </w:tblCellMar>
        <w:tblLook w:val="04A0"/>
      </w:tblPr>
      <w:tblGrid>
        <w:gridCol w:w="12195"/>
      </w:tblGrid>
      <w:tr w:rsidR="0030147F" w:rsidRPr="00A4393A" w:rsidTr="0030147F">
        <w:trPr>
          <w:trHeight w:val="240"/>
        </w:trPr>
        <w:tc>
          <w:tcPr>
            <w:tcW w:w="8670"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A4393A">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CLÁUSULA SEGUNDA. Procedimiento de Selección y Adjudicación</w:t>
            </w:r>
          </w:p>
        </w:tc>
      </w:tr>
    </w:tbl>
    <w:p w:rsidR="009F0303"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forma de adjudicación del contrato de </w:t>
      </w:r>
      <w:r w:rsidR="009F0303" w:rsidRPr="00A4393A">
        <w:rPr>
          <w:rFonts w:ascii="Verdana" w:eastAsia="Times New Roman" w:hAnsi="Verdana" w:cs="Times New Roman"/>
          <w:sz w:val="20"/>
          <w:szCs w:val="20"/>
          <w:lang w:eastAsia="es-ES"/>
        </w:rPr>
        <w:t>“</w:t>
      </w:r>
      <w:r w:rsidR="00585398" w:rsidRPr="00A4393A">
        <w:rPr>
          <w:rFonts w:ascii="Verdana" w:eastAsia="Times New Roman" w:hAnsi="Verdana" w:cs="Times New Roman"/>
          <w:sz w:val="20"/>
          <w:szCs w:val="20"/>
          <w:lang w:eastAsia="es-ES"/>
        </w:rPr>
        <w:t>Construcción</w:t>
      </w:r>
      <w:r w:rsidR="009F0303" w:rsidRPr="00A4393A">
        <w:rPr>
          <w:rFonts w:ascii="Verdana" w:eastAsia="Times New Roman" w:hAnsi="Verdana" w:cs="Times New Roman"/>
          <w:sz w:val="20"/>
          <w:szCs w:val="20"/>
          <w:lang w:eastAsia="es-ES"/>
        </w:rPr>
        <w:t xml:space="preserve"> de muro de contención para mejora de la visibilidad en la CP de Fresno del Río a la CL 615”</w:t>
      </w:r>
      <w:r w:rsidR="005B671D" w:rsidRPr="00A4393A">
        <w:rPr>
          <w:rFonts w:ascii="Verdana" w:eastAsia="Times New Roman" w:hAnsi="Verdana" w:cs="Times New Roman"/>
          <w:sz w:val="20"/>
          <w:szCs w:val="20"/>
          <w:lang w:eastAsia="es-ES"/>
        </w:rPr>
        <w:t xml:space="preserve"> </w:t>
      </w:r>
      <w:r w:rsidRPr="00A4393A">
        <w:rPr>
          <w:rFonts w:ascii="Verdana" w:eastAsia="Times New Roman" w:hAnsi="Verdana" w:cs="Times New Roman"/>
          <w:sz w:val="20"/>
          <w:szCs w:val="20"/>
          <w:lang w:eastAsia="es-ES"/>
        </w:rPr>
        <w:t>será el procedimiento </w:t>
      </w:r>
      <w:r w:rsidR="009F0303" w:rsidRPr="00A4393A">
        <w:rPr>
          <w:rFonts w:ascii="Verdana" w:eastAsia="Times New Roman" w:hAnsi="Verdana" w:cs="Times New Roman"/>
          <w:sz w:val="20"/>
          <w:szCs w:val="20"/>
          <w:lang w:eastAsia="es-ES"/>
        </w:rPr>
        <w:t>abierto con un único criterio</w:t>
      </w:r>
      <w:r w:rsidRPr="00A4393A">
        <w:rPr>
          <w:rFonts w:ascii="Verdana" w:eastAsia="Times New Roman" w:hAnsi="Verdana" w:cs="Times New Roman"/>
          <w:sz w:val="20"/>
          <w:szCs w:val="20"/>
          <w:lang w:eastAsia="es-ES"/>
        </w:rPr>
        <w:t>, en el que la adjudicación recaerá en el licitador</w:t>
      </w:r>
      <w:r w:rsidR="005F306C">
        <w:rPr>
          <w:rFonts w:ascii="Verdana" w:eastAsia="Times New Roman" w:hAnsi="Verdana" w:cs="Times New Roman"/>
          <w:sz w:val="20"/>
          <w:szCs w:val="20"/>
          <w:lang w:eastAsia="es-ES"/>
        </w:rPr>
        <w:t xml:space="preserve"> que oferte el precio má</w:t>
      </w:r>
      <w:r w:rsidR="009F0303" w:rsidRPr="00A4393A">
        <w:rPr>
          <w:rFonts w:ascii="Verdana" w:eastAsia="Times New Roman" w:hAnsi="Verdana" w:cs="Times New Roman"/>
          <w:sz w:val="20"/>
          <w:szCs w:val="20"/>
          <w:lang w:eastAsia="es-ES"/>
        </w:rPr>
        <w:t>s bajo</w:t>
      </w:r>
      <w:r w:rsidRPr="00A4393A">
        <w:rPr>
          <w:rFonts w:ascii="Verdana" w:eastAsia="Times New Roman" w:hAnsi="Verdana" w:cs="Times New Roman"/>
          <w:sz w:val="20"/>
          <w:szCs w:val="20"/>
          <w:lang w:eastAsia="es-ES"/>
        </w:rPr>
        <w:t xml:space="preserve">, de acuerdo con el artículo </w:t>
      </w:r>
      <w:r w:rsidR="005F306C">
        <w:rPr>
          <w:rFonts w:ascii="Verdana" w:eastAsia="Times New Roman" w:hAnsi="Verdana" w:cs="Times New Roman"/>
          <w:sz w:val="20"/>
          <w:szCs w:val="20"/>
          <w:lang w:eastAsia="es-ES"/>
        </w:rPr>
        <w:t xml:space="preserve">146.1 de la </w:t>
      </w:r>
      <w:r w:rsidR="005F306C" w:rsidRPr="005F306C">
        <w:rPr>
          <w:rFonts w:ascii="Verdana" w:eastAsia="Times New Roman" w:hAnsi="Verdana" w:cs="Times New Roman"/>
          <w:sz w:val="20"/>
          <w:szCs w:val="20"/>
          <w:lang w:eastAsia="es-ES"/>
        </w:rPr>
        <w:t>Ley 9/2017, de 8 de noviembre, de Contratos del Sector Público</w:t>
      </w:r>
      <w:r w:rsidR="005F306C" w:rsidRPr="00A4393A">
        <w:rPr>
          <w:rFonts w:ascii="Verdana" w:eastAsia="Times New Roman" w:hAnsi="Verdana" w:cs="Times New Roman"/>
          <w:sz w:val="20"/>
          <w:szCs w:val="20"/>
          <w:lang w:eastAsia="es-ES"/>
        </w:rPr>
        <w:t>.</w:t>
      </w:r>
    </w:p>
    <w:tbl>
      <w:tblPr>
        <w:tblW w:w="12195" w:type="dxa"/>
        <w:shd w:val="clear" w:color="auto" w:fill="FFFFFF"/>
        <w:tblCellMar>
          <w:left w:w="0" w:type="dxa"/>
          <w:right w:w="0" w:type="dxa"/>
        </w:tblCellMar>
        <w:tblLook w:val="04A0"/>
      </w:tblPr>
      <w:tblGrid>
        <w:gridCol w:w="12195"/>
      </w:tblGrid>
      <w:tr w:rsidR="0030147F" w:rsidRPr="00A4393A" w:rsidTr="005B671D">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A4393A">
            <w:pPr>
              <w:ind w:firstLine="0"/>
              <w:jc w:val="left"/>
              <w:rPr>
                <w:rFonts w:ascii="Verdana" w:eastAsia="Times New Roman" w:hAnsi="Verdana" w:cs="Times New Roman"/>
                <w:sz w:val="20"/>
                <w:szCs w:val="20"/>
                <w:bdr w:val="none" w:sz="0" w:space="0" w:color="auto" w:frame="1"/>
                <w:lang w:eastAsia="es-ES"/>
              </w:rPr>
            </w:pPr>
            <w:r w:rsidRPr="00A4393A">
              <w:rPr>
                <w:rFonts w:ascii="Verdana" w:eastAsia="Times New Roman" w:hAnsi="Verdana" w:cs="Times New Roman"/>
                <w:sz w:val="20"/>
                <w:szCs w:val="20"/>
                <w:bdr w:val="none" w:sz="0" w:space="0" w:color="auto" w:frame="1"/>
                <w:lang w:eastAsia="es-ES"/>
              </w:rPr>
              <w:t xml:space="preserve">CLÁUSULA TERCERA. </w:t>
            </w:r>
            <w:r w:rsidR="009F0303" w:rsidRPr="00A4393A">
              <w:rPr>
                <w:rFonts w:ascii="Verdana" w:eastAsia="Times New Roman" w:hAnsi="Verdana" w:cs="Times New Roman"/>
                <w:sz w:val="20"/>
                <w:szCs w:val="20"/>
                <w:bdr w:val="none" w:sz="0" w:space="0" w:color="auto" w:frame="1"/>
                <w:lang w:eastAsia="es-ES"/>
              </w:rPr>
              <w:t xml:space="preserve">Anuncio de licitación y </w:t>
            </w:r>
            <w:r w:rsidRPr="00A4393A">
              <w:rPr>
                <w:rFonts w:ascii="Verdana" w:eastAsia="Times New Roman" w:hAnsi="Verdana" w:cs="Times New Roman"/>
                <w:sz w:val="20"/>
                <w:szCs w:val="20"/>
                <w:bdr w:val="none" w:sz="0" w:space="0" w:color="auto" w:frame="1"/>
                <w:lang w:eastAsia="es-ES"/>
              </w:rPr>
              <w:t>Perfil de Contratante</w:t>
            </w:r>
          </w:p>
          <w:p w:rsidR="009F0303" w:rsidRPr="00A4393A" w:rsidRDefault="009F0303" w:rsidP="00797985">
            <w:pPr>
              <w:ind w:right="2719" w:firstLine="0"/>
              <w:rPr>
                <w:rFonts w:ascii="Verdana" w:eastAsia="Times New Roman" w:hAnsi="Verdana" w:cs="Times New Roman"/>
                <w:sz w:val="20"/>
                <w:szCs w:val="20"/>
                <w:lang w:eastAsia="es-ES"/>
              </w:rPr>
            </w:pPr>
            <w:r w:rsidRPr="00A4393A">
              <w:rPr>
                <w:rFonts w:ascii="Verdana" w:eastAsia="Times New Roman" w:hAnsi="Verdana" w:cs="Arial"/>
                <w:sz w:val="20"/>
                <w:szCs w:val="20"/>
                <w:lang w:eastAsia="es-ES"/>
              </w:rPr>
              <w:t xml:space="preserve">De conformidad con lo dispuesto en el artículo </w:t>
            </w:r>
            <w:r w:rsidR="005F306C">
              <w:rPr>
                <w:rFonts w:ascii="Verdana" w:eastAsia="Times New Roman" w:hAnsi="Verdana" w:cs="Arial"/>
                <w:sz w:val="20"/>
                <w:szCs w:val="20"/>
                <w:lang w:eastAsia="es-ES"/>
              </w:rPr>
              <w:t>135</w:t>
            </w:r>
            <w:r w:rsidR="00797985">
              <w:rPr>
                <w:rFonts w:ascii="Verdana" w:eastAsia="Times New Roman" w:hAnsi="Verdana" w:cs="Arial"/>
                <w:sz w:val="20"/>
                <w:szCs w:val="20"/>
                <w:lang w:eastAsia="es-ES"/>
              </w:rPr>
              <w:t>.1</w:t>
            </w:r>
            <w:r w:rsidRPr="00A4393A">
              <w:rPr>
                <w:rFonts w:ascii="Verdana" w:eastAsia="Times New Roman" w:hAnsi="Verdana" w:cs="Arial"/>
                <w:sz w:val="20"/>
                <w:szCs w:val="20"/>
                <w:lang w:eastAsia="es-ES"/>
              </w:rPr>
              <w:t xml:space="preserve"> </w:t>
            </w:r>
            <w:r w:rsidR="005F306C" w:rsidRPr="005F306C">
              <w:rPr>
                <w:rFonts w:ascii="Verdana" w:eastAsia="Times New Roman" w:hAnsi="Verdana" w:cs="Times New Roman"/>
                <w:sz w:val="20"/>
                <w:szCs w:val="20"/>
                <w:lang w:eastAsia="es-ES"/>
              </w:rPr>
              <w:t>Ley 9/2017, de 8 de noviembre, de Contratos del Sector Público</w:t>
            </w:r>
            <w:r w:rsidR="005F306C" w:rsidRPr="00A4393A">
              <w:rPr>
                <w:rFonts w:ascii="Verdana" w:eastAsia="Times New Roman" w:hAnsi="Verdana" w:cs="Times New Roman"/>
                <w:sz w:val="20"/>
                <w:szCs w:val="20"/>
                <w:lang w:eastAsia="es-ES"/>
              </w:rPr>
              <w:t>.</w:t>
            </w:r>
            <w:r w:rsidRPr="00A4393A">
              <w:rPr>
                <w:rFonts w:ascii="Verdana" w:eastAsia="Times New Roman" w:hAnsi="Verdana" w:cs="Arial"/>
                <w:sz w:val="20"/>
                <w:szCs w:val="20"/>
                <w:lang w:eastAsia="es-ES"/>
              </w:rPr>
              <w:t xml:space="preserve">, el anuncio de licitación se publicará </w:t>
            </w:r>
            <w:r w:rsidR="00797985" w:rsidRPr="00A4393A">
              <w:rPr>
                <w:rFonts w:ascii="Verdana" w:eastAsia="Times New Roman" w:hAnsi="Verdana" w:cs="Arial"/>
                <w:sz w:val="20"/>
                <w:szCs w:val="20"/>
                <w:lang w:eastAsia="es-ES"/>
              </w:rPr>
              <w:t xml:space="preserve">en el Perfil de Contratante del Ayuntamiento de Fresno del Río, cuyo acceso público se efectuará a través de Internet, en la Dirección Electrónica </w:t>
            </w:r>
            <w:hyperlink r:id="rId7" w:history="1">
              <w:r w:rsidR="00797985" w:rsidRPr="00D42446">
                <w:rPr>
                  <w:rStyle w:val="Hipervnculo"/>
                  <w:rFonts w:ascii="Verdana" w:eastAsia="Times New Roman" w:hAnsi="Verdana" w:cs="Arial"/>
                  <w:sz w:val="20"/>
                  <w:szCs w:val="20"/>
                  <w:lang w:eastAsia="es-ES"/>
                </w:rPr>
                <w:t>www.fresnodelrio.es</w:t>
              </w:r>
            </w:hyperlink>
            <w:r w:rsidR="00797985">
              <w:rPr>
                <w:rFonts w:ascii="Verdana" w:eastAsia="Times New Roman" w:hAnsi="Verdana" w:cs="Arial"/>
                <w:sz w:val="20"/>
                <w:szCs w:val="20"/>
                <w:lang w:eastAsia="es-ES"/>
              </w:rPr>
              <w:t xml:space="preserve"> y </w:t>
            </w:r>
            <w:r w:rsidRPr="00A4393A">
              <w:rPr>
                <w:rFonts w:ascii="Verdana" w:eastAsia="Times New Roman" w:hAnsi="Verdana" w:cs="Arial"/>
                <w:sz w:val="20"/>
                <w:szCs w:val="20"/>
                <w:lang w:eastAsia="es-ES"/>
              </w:rPr>
              <w:t>en el “Boletín Oficial” de la Provincia de Palencia</w:t>
            </w:r>
            <w:r w:rsidR="00797985">
              <w:rPr>
                <w:rFonts w:ascii="Verdana" w:eastAsia="Times New Roman" w:hAnsi="Verdana" w:cs="Arial"/>
                <w:sz w:val="20"/>
                <w:szCs w:val="20"/>
                <w:lang w:eastAsia="es-ES"/>
              </w:rPr>
              <w:t>.</w:t>
            </w:r>
          </w:p>
        </w:tc>
      </w:tr>
      <w:tr w:rsidR="0030147F" w:rsidRPr="00A4393A" w:rsidTr="005B671D">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A4393A">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CLÁUSULA CUARTA. Importe del Contrato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importe del presente contrato asciende a la cuantía de </w:t>
      </w:r>
      <w:r w:rsidR="009F0303" w:rsidRPr="00A4393A">
        <w:rPr>
          <w:rFonts w:ascii="Verdana" w:eastAsia="Times New Roman" w:hAnsi="Verdana" w:cs="Times New Roman"/>
          <w:sz w:val="20"/>
          <w:szCs w:val="20"/>
          <w:lang w:eastAsia="es-ES"/>
        </w:rPr>
        <w:t xml:space="preserve">40.495.87 </w:t>
      </w:r>
      <w:r w:rsidRPr="00A4393A">
        <w:rPr>
          <w:rFonts w:ascii="Verdana" w:eastAsia="Times New Roman" w:hAnsi="Verdana" w:cs="Times New Roman"/>
          <w:sz w:val="20"/>
          <w:szCs w:val="20"/>
          <w:lang w:eastAsia="es-ES"/>
        </w:rPr>
        <w:t>euros, al que se adicionará el Impuesto sobre el Valor Añadido de </w:t>
      </w:r>
      <w:r w:rsidR="009F0303" w:rsidRPr="00A4393A">
        <w:rPr>
          <w:rFonts w:ascii="Verdana" w:eastAsia="Times New Roman" w:hAnsi="Verdana" w:cs="Times New Roman"/>
          <w:sz w:val="20"/>
          <w:szCs w:val="20"/>
          <w:lang w:eastAsia="es-ES"/>
        </w:rPr>
        <w:t>8.504,13</w:t>
      </w:r>
      <w:r w:rsidRPr="00A4393A">
        <w:rPr>
          <w:rFonts w:ascii="Verdana" w:eastAsia="Times New Roman" w:hAnsi="Verdana" w:cs="Times New Roman"/>
          <w:sz w:val="20"/>
          <w:szCs w:val="20"/>
          <w:lang w:eastAsia="es-ES"/>
        </w:rPr>
        <w:t>, lo que supone un total de </w:t>
      </w:r>
      <w:r w:rsidR="009F0303" w:rsidRPr="00A4393A">
        <w:rPr>
          <w:rFonts w:ascii="Verdana" w:eastAsia="Times New Roman" w:hAnsi="Verdana" w:cs="Times New Roman"/>
          <w:sz w:val="20"/>
          <w:szCs w:val="20"/>
          <w:lang w:eastAsia="es-ES"/>
        </w:rPr>
        <w:t>49.000 euros.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importe se abonará con cargo a la aplicación presupuestaria</w:t>
      </w:r>
      <w:r w:rsidR="005B671D" w:rsidRPr="00A4393A">
        <w:rPr>
          <w:rFonts w:ascii="Verdana" w:eastAsia="Times New Roman" w:hAnsi="Verdana" w:cs="Times New Roman"/>
          <w:sz w:val="20"/>
          <w:szCs w:val="20"/>
          <w:lang w:eastAsia="es-ES"/>
        </w:rPr>
        <w:t xml:space="preserve"> 1532 609 </w:t>
      </w:r>
      <w:r w:rsidRPr="00A4393A">
        <w:rPr>
          <w:rFonts w:ascii="Verdana" w:eastAsia="Times New Roman" w:hAnsi="Verdana" w:cs="Times New Roman"/>
          <w:sz w:val="20"/>
          <w:szCs w:val="20"/>
          <w:lang w:eastAsia="es-ES"/>
        </w:rPr>
        <w:t>del vigente Presupuesto Municipal; existiendo crédito suficiente hasta el importe aprobado por el Ayuntamiento, quedando acreditada la plena disponibilidad de las aportaciones que permiten financiar el contrato.</w:t>
      </w:r>
    </w:p>
    <w:tbl>
      <w:tblPr>
        <w:tblW w:w="12195" w:type="dxa"/>
        <w:shd w:val="clear" w:color="auto" w:fill="FFFFFF"/>
        <w:tblCellMar>
          <w:left w:w="0" w:type="dxa"/>
          <w:right w:w="0" w:type="dxa"/>
        </w:tblCellMar>
        <w:tblLook w:val="04A0"/>
      </w:tblPr>
      <w:tblGrid>
        <w:gridCol w:w="12195"/>
      </w:tblGrid>
      <w:tr w:rsidR="0030147F" w:rsidRPr="00A4393A" w:rsidTr="0030147F">
        <w:trPr>
          <w:trHeight w:val="240"/>
        </w:trPr>
        <w:tc>
          <w:tcPr>
            <w:tcW w:w="8670"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A4393A">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CLÁUSULA QUINTA. Plazo de Ejecución del Contrato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plazo de ejecución del contrato de las obras de </w:t>
      </w:r>
      <w:r w:rsidR="005B671D" w:rsidRPr="00A4393A">
        <w:rPr>
          <w:rFonts w:ascii="Verdana" w:eastAsia="Times New Roman" w:hAnsi="Verdana" w:cs="Times New Roman"/>
          <w:sz w:val="20"/>
          <w:szCs w:val="20"/>
          <w:lang w:eastAsia="es-ES"/>
        </w:rPr>
        <w:t>“</w:t>
      </w:r>
      <w:r w:rsidR="00585398" w:rsidRPr="00A4393A">
        <w:rPr>
          <w:rFonts w:ascii="Verdana" w:eastAsia="Times New Roman" w:hAnsi="Verdana" w:cs="Times New Roman"/>
          <w:sz w:val="20"/>
          <w:szCs w:val="20"/>
          <w:lang w:eastAsia="es-ES"/>
        </w:rPr>
        <w:t>Construcción</w:t>
      </w:r>
      <w:r w:rsidR="005B671D" w:rsidRPr="00A4393A">
        <w:rPr>
          <w:rFonts w:ascii="Verdana" w:eastAsia="Times New Roman" w:hAnsi="Verdana" w:cs="Times New Roman"/>
          <w:sz w:val="20"/>
          <w:szCs w:val="20"/>
          <w:lang w:eastAsia="es-ES"/>
        </w:rPr>
        <w:t xml:space="preserve"> de muro de contención para mejora de la visibilidad en la CP de Fresno del Río a la CL 615”</w:t>
      </w:r>
      <w:r w:rsidRPr="00A4393A">
        <w:rPr>
          <w:rFonts w:ascii="Verdana" w:eastAsia="Times New Roman" w:hAnsi="Verdana" w:cs="Times New Roman"/>
          <w:sz w:val="20"/>
          <w:szCs w:val="20"/>
          <w:lang w:eastAsia="es-ES"/>
        </w:rPr>
        <w:t xml:space="preserve"> será de </w:t>
      </w:r>
      <w:r w:rsidR="005B671D" w:rsidRPr="00A4393A">
        <w:rPr>
          <w:rFonts w:ascii="Verdana" w:eastAsia="Times New Roman" w:hAnsi="Verdana" w:cs="Times New Roman"/>
          <w:sz w:val="20"/>
          <w:szCs w:val="20"/>
          <w:lang w:eastAsia="es-ES"/>
        </w:rPr>
        <w:t>tres</w:t>
      </w:r>
      <w:r w:rsidRPr="00A4393A">
        <w:rPr>
          <w:rFonts w:ascii="Verdana" w:eastAsia="Times New Roman" w:hAnsi="Verdana" w:cs="Times New Roman"/>
          <w:sz w:val="20"/>
          <w:szCs w:val="20"/>
          <w:lang w:eastAsia="es-ES"/>
        </w:rPr>
        <w:t xml:space="preserve"> meses a contar desde el acta de comprobación del replanteo.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La ejecución del contrato de obras comenzará con el acta de comprobación del replanteo en el plazo de </w:t>
      </w:r>
      <w:r w:rsidR="005B671D" w:rsidRPr="00A4393A">
        <w:rPr>
          <w:rFonts w:ascii="Verdana" w:eastAsia="Times New Roman" w:hAnsi="Verdana" w:cs="Times New Roman"/>
          <w:sz w:val="20"/>
          <w:szCs w:val="20"/>
          <w:lang w:eastAsia="es-ES"/>
        </w:rPr>
        <w:t>15</w:t>
      </w:r>
      <w:r w:rsidRPr="00A4393A">
        <w:rPr>
          <w:rFonts w:ascii="Verdana" w:eastAsia="Times New Roman" w:hAnsi="Verdana" w:cs="Times New Roman"/>
          <w:sz w:val="20"/>
          <w:szCs w:val="20"/>
          <w:lang w:eastAsia="es-ES"/>
        </w:rPr>
        <w:t xml:space="preserve"> días desde la fecha de formalización del contrato.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Podrán existir hasta </w:t>
      </w:r>
      <w:r w:rsidR="005B671D" w:rsidRPr="00A4393A">
        <w:rPr>
          <w:rFonts w:ascii="Verdana" w:eastAsia="Times New Roman" w:hAnsi="Verdana" w:cs="Times New Roman"/>
          <w:sz w:val="20"/>
          <w:szCs w:val="20"/>
          <w:lang w:eastAsia="es-ES"/>
        </w:rPr>
        <w:t>dos</w:t>
      </w:r>
      <w:r w:rsidRPr="00A4393A">
        <w:rPr>
          <w:rFonts w:ascii="Verdana" w:eastAsia="Times New Roman" w:hAnsi="Verdana" w:cs="Times New Roman"/>
          <w:sz w:val="20"/>
          <w:szCs w:val="20"/>
          <w:lang w:eastAsia="es-ES"/>
        </w:rPr>
        <w:t xml:space="preserve"> prórrogas siempre que sus características permanezcan inalterables durante el periodo de duración de éstas y que la concurrencia para su adjudicación haya </w:t>
      </w:r>
      <w:r w:rsidRPr="00A4393A">
        <w:rPr>
          <w:rFonts w:ascii="Verdana" w:eastAsia="Times New Roman" w:hAnsi="Verdana" w:cs="Times New Roman"/>
          <w:sz w:val="20"/>
          <w:szCs w:val="20"/>
          <w:lang w:eastAsia="es-ES"/>
        </w:rPr>
        <w:lastRenderedPageBreak/>
        <w:t>sido realizada teniendo en cuenta la duración máxima del contrato, incluidos los periodos de prórroga.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prórroga se acordará por el órgano de contratación y será obligatoria para el empresario, salvo que el contrato expresamente prevea lo contrario, sin que pueda producirse por el consentimiento tácito de las partes.</w:t>
      </w:r>
    </w:p>
    <w:tbl>
      <w:tblPr>
        <w:tblW w:w="12195" w:type="dxa"/>
        <w:shd w:val="clear" w:color="auto" w:fill="FFFFFF"/>
        <w:tblCellMar>
          <w:left w:w="0" w:type="dxa"/>
          <w:right w:w="0" w:type="dxa"/>
        </w:tblCellMar>
        <w:tblLook w:val="04A0"/>
      </w:tblPr>
      <w:tblGrid>
        <w:gridCol w:w="12195"/>
      </w:tblGrid>
      <w:tr w:rsidR="0030147F" w:rsidRPr="00A4393A" w:rsidTr="0030147F">
        <w:trPr>
          <w:trHeight w:val="240"/>
        </w:trPr>
        <w:tc>
          <w:tcPr>
            <w:tcW w:w="8670"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A4393A">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CLÁUSULA SEXTA. Acreditación de la Aptitud para Contratar</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Podrán presentar ofertas las personas naturales o jurídicas, españolas o extranjeras, que tengan plena capacidad de obrar, no estén incursas en prohibiciones de contratar, y acrediten su solvencia económica, financiera y técnica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1. La </w:t>
      </w:r>
      <w:r w:rsidRPr="00A4393A">
        <w:rPr>
          <w:rFonts w:ascii="Verdana" w:eastAsia="Times New Roman" w:hAnsi="Verdana" w:cs="Times New Roman"/>
          <w:sz w:val="20"/>
          <w:szCs w:val="20"/>
          <w:u w:val="single"/>
          <w:bdr w:val="none" w:sz="0" w:space="0" w:color="auto" w:frame="1"/>
          <w:lang w:eastAsia="es-ES"/>
        </w:rPr>
        <w:t>capacidad de obrar</w:t>
      </w:r>
      <w:r w:rsidRPr="00A4393A">
        <w:rPr>
          <w:rFonts w:ascii="Verdana" w:eastAsia="Times New Roman" w:hAnsi="Verdana" w:cs="Times New Roman"/>
          <w:sz w:val="20"/>
          <w:szCs w:val="20"/>
          <w:lang w:eastAsia="es-ES"/>
        </w:rPr>
        <w:t> de los empresarios se acreditará:</w:t>
      </w:r>
    </w:p>
    <w:p w:rsidR="0030147F" w:rsidRPr="00A4393A" w:rsidRDefault="0030147F" w:rsidP="00A4393A">
      <w:pPr>
        <w:shd w:val="clear" w:color="auto" w:fill="FFFFFF"/>
        <w:ind w:firstLine="708"/>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a) La capacidad de obrar de los empresarios que fueren </w:t>
      </w:r>
      <w:r w:rsidRPr="00A4393A">
        <w:rPr>
          <w:rFonts w:ascii="Verdana" w:eastAsia="Times New Roman" w:hAnsi="Verdana" w:cs="Times New Roman"/>
          <w:sz w:val="20"/>
          <w:szCs w:val="20"/>
          <w:bdr w:val="none" w:sz="0" w:space="0" w:color="auto" w:frame="1"/>
          <w:lang w:eastAsia="es-ES"/>
        </w:rPr>
        <w:t>personas jurídicas</w:t>
      </w:r>
      <w:r w:rsidRPr="00A4393A">
        <w:rPr>
          <w:rFonts w:ascii="Verdana" w:eastAsia="Times New Roman" w:hAnsi="Verdana" w:cs="Times New Roman"/>
          <w:sz w:val="20"/>
          <w:szCs w:val="20"/>
          <w:lang w:eastAsia="es-ES"/>
        </w:rPr>
        <w:t>,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De los empresarios que fueren </w:t>
      </w:r>
      <w:r w:rsidRPr="00A4393A">
        <w:rPr>
          <w:rFonts w:ascii="Verdana" w:eastAsia="Times New Roman" w:hAnsi="Verdana" w:cs="Times New Roman"/>
          <w:sz w:val="20"/>
          <w:szCs w:val="20"/>
          <w:bdr w:val="none" w:sz="0" w:space="0" w:color="auto" w:frame="1"/>
          <w:lang w:eastAsia="es-ES"/>
        </w:rPr>
        <w:t>persona físicas</w:t>
      </w:r>
      <w:r w:rsidRPr="00A4393A">
        <w:rPr>
          <w:rFonts w:ascii="Verdana" w:eastAsia="Times New Roman" w:hAnsi="Verdana" w:cs="Times New Roman"/>
          <w:sz w:val="20"/>
          <w:szCs w:val="20"/>
          <w:lang w:eastAsia="es-ES"/>
        </w:rPr>
        <w:t> mediante fotocopia del Documento Nacional de Identidad y acreditación de estar dado de Alta en el Impuesto de Actividades Económicas en el epígrafe correspondiente.</w:t>
      </w:r>
    </w:p>
    <w:p w:rsidR="0030147F" w:rsidRPr="00A4393A" w:rsidRDefault="0030147F" w:rsidP="00A4393A">
      <w:pPr>
        <w:shd w:val="clear" w:color="auto" w:fill="FFFFFF"/>
        <w:ind w:firstLine="708"/>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b) La capacidad de obrar de los </w:t>
      </w:r>
      <w:r w:rsidRPr="00A4393A">
        <w:rPr>
          <w:rFonts w:ascii="Verdana" w:eastAsia="Times New Roman" w:hAnsi="Verdana" w:cs="Times New Roman"/>
          <w:sz w:val="20"/>
          <w:szCs w:val="20"/>
          <w:bdr w:val="none" w:sz="0" w:space="0" w:color="auto" w:frame="1"/>
          <w:lang w:eastAsia="es-ES"/>
        </w:rPr>
        <w:t>empresarios no españoles que sean nacionales de Estados miembros de la Unión Europea</w:t>
      </w:r>
      <w:r w:rsidRPr="00A4393A">
        <w:rPr>
          <w:rFonts w:ascii="Verdana" w:eastAsia="Times New Roman" w:hAnsi="Verdana" w:cs="Times New Roman"/>
          <w:sz w:val="20"/>
          <w:szCs w:val="20"/>
          <w:lang w:eastAsia="es-ES"/>
        </w:rPr>
        <w:t>,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30147F" w:rsidRPr="00A4393A" w:rsidRDefault="0030147F" w:rsidP="00A4393A">
      <w:pPr>
        <w:shd w:val="clear" w:color="auto" w:fill="FFFFFF"/>
        <w:ind w:firstLine="708"/>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c) Los </w:t>
      </w:r>
      <w:r w:rsidRPr="00A4393A">
        <w:rPr>
          <w:rFonts w:ascii="Verdana" w:eastAsia="Times New Roman" w:hAnsi="Verdana" w:cs="Times New Roman"/>
          <w:sz w:val="20"/>
          <w:szCs w:val="20"/>
          <w:bdr w:val="none" w:sz="0" w:space="0" w:color="auto" w:frame="1"/>
          <w:lang w:eastAsia="es-ES"/>
        </w:rPr>
        <w:t>demás empresarios extranjeros</w:t>
      </w:r>
      <w:r w:rsidRPr="00A4393A">
        <w:rPr>
          <w:rFonts w:ascii="Verdana" w:eastAsia="Times New Roman" w:hAnsi="Verdana" w:cs="Times New Roman"/>
          <w:sz w:val="20"/>
          <w:szCs w:val="20"/>
          <w:lang w:eastAsia="es-ES"/>
        </w:rPr>
        <w:t>, con informe de la Misión Diplomática Permanente de España en el Estado correspondiente o de la Oficina Consular en cuyo ámbito territorial radique el domicilio de la empresa.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2. La prueba por parte de los empresarios de la </w:t>
      </w:r>
      <w:r w:rsidRPr="00A4393A">
        <w:rPr>
          <w:rFonts w:ascii="Verdana" w:eastAsia="Times New Roman" w:hAnsi="Verdana" w:cs="Times New Roman"/>
          <w:sz w:val="20"/>
          <w:szCs w:val="20"/>
          <w:u w:val="single"/>
          <w:bdr w:val="none" w:sz="0" w:space="0" w:color="auto" w:frame="1"/>
          <w:lang w:eastAsia="es-ES"/>
        </w:rPr>
        <w:t>no concurrencia de alguna de las prohibiciones de contratar</w:t>
      </w:r>
      <w:r w:rsidRPr="00A4393A">
        <w:rPr>
          <w:rFonts w:ascii="Verdana" w:eastAsia="Times New Roman" w:hAnsi="Verdana" w:cs="Times New Roman"/>
          <w:sz w:val="20"/>
          <w:szCs w:val="20"/>
          <w:lang w:eastAsia="es-ES"/>
        </w:rPr>
        <w:t xml:space="preserve"> del artículo </w:t>
      </w:r>
      <w:r w:rsidR="00797985">
        <w:rPr>
          <w:rFonts w:ascii="Verdana" w:eastAsia="Times New Roman" w:hAnsi="Verdana" w:cs="Times New Roman"/>
          <w:sz w:val="20"/>
          <w:szCs w:val="20"/>
          <w:lang w:eastAsia="es-ES"/>
        </w:rPr>
        <w:t>85 de la</w:t>
      </w:r>
      <w:r w:rsidRPr="00A4393A">
        <w:rPr>
          <w:rFonts w:ascii="Verdana" w:eastAsia="Times New Roman" w:hAnsi="Verdana" w:cs="Times New Roman"/>
          <w:sz w:val="20"/>
          <w:szCs w:val="20"/>
          <w:lang w:eastAsia="es-ES"/>
        </w:rPr>
        <w:t xml:space="preserve"> </w:t>
      </w:r>
      <w:r w:rsidR="00797985" w:rsidRPr="005F306C">
        <w:rPr>
          <w:rFonts w:ascii="Verdana" w:eastAsia="Times New Roman" w:hAnsi="Verdana" w:cs="Times New Roman"/>
          <w:sz w:val="20"/>
          <w:szCs w:val="20"/>
          <w:lang w:eastAsia="es-ES"/>
        </w:rPr>
        <w:t>Ley 9/2017, de 8 de noviembre, de Contratos del Sector Público</w:t>
      </w:r>
      <w:r w:rsidR="00797985" w:rsidRPr="00A4393A">
        <w:rPr>
          <w:rFonts w:ascii="Verdana" w:eastAsia="Times New Roman" w:hAnsi="Verdana" w:cs="Times New Roman"/>
          <w:sz w:val="20"/>
          <w:szCs w:val="20"/>
          <w:lang w:eastAsia="es-ES"/>
        </w:rPr>
        <w:t>.</w:t>
      </w:r>
      <w:r w:rsidRPr="00A4393A">
        <w:rPr>
          <w:rFonts w:ascii="Verdana" w:eastAsia="Times New Roman" w:hAnsi="Verdana" w:cs="Times New Roman"/>
          <w:sz w:val="20"/>
          <w:szCs w:val="20"/>
          <w:lang w:eastAsia="es-ES"/>
        </w:rPr>
        <w:t>, de 14 de noviembre, podrá realizarse:</w:t>
      </w:r>
    </w:p>
    <w:p w:rsidR="0030147F" w:rsidRPr="00A4393A" w:rsidRDefault="0030147F" w:rsidP="00A4393A">
      <w:pPr>
        <w:shd w:val="clear" w:color="auto" w:fill="FFFFFF"/>
        <w:ind w:firstLine="708"/>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a)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w:t>
      </w:r>
      <w:r w:rsidR="005B671D" w:rsidRPr="00A4393A">
        <w:rPr>
          <w:rFonts w:ascii="Verdana" w:eastAsia="Times New Roman" w:hAnsi="Verdana" w:cs="Times New Roman"/>
          <w:sz w:val="20"/>
          <w:szCs w:val="20"/>
          <w:lang w:eastAsia="es-ES"/>
        </w:rPr>
        <w:tab/>
      </w:r>
      <w:r w:rsidRPr="00A4393A">
        <w:rPr>
          <w:rFonts w:ascii="Verdana" w:eastAsia="Times New Roman" w:hAnsi="Verdana" w:cs="Times New Roman"/>
          <w:sz w:val="20"/>
          <w:szCs w:val="20"/>
          <w:lang w:eastAsia="es-ES"/>
        </w:rPr>
        <w:t> 3. La </w:t>
      </w:r>
      <w:r w:rsidRPr="00A4393A">
        <w:rPr>
          <w:rFonts w:ascii="Verdana" w:eastAsia="Times New Roman" w:hAnsi="Verdana" w:cs="Times New Roman"/>
          <w:sz w:val="20"/>
          <w:szCs w:val="20"/>
          <w:u w:val="single"/>
          <w:bdr w:val="none" w:sz="0" w:space="0" w:color="auto" w:frame="1"/>
          <w:lang w:eastAsia="es-ES"/>
        </w:rPr>
        <w:t>solvencia del empresario: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3.1</w:t>
      </w:r>
      <w:r w:rsidRPr="00A4393A">
        <w:rPr>
          <w:rFonts w:ascii="Verdana" w:eastAsia="Times New Roman" w:hAnsi="Verdana" w:cs="Times New Roman"/>
          <w:sz w:val="20"/>
          <w:szCs w:val="20"/>
          <w:bdr w:val="none" w:sz="0" w:space="0" w:color="auto" w:frame="1"/>
          <w:lang w:eastAsia="es-ES"/>
        </w:rPr>
        <w:t> La solvencia económica y financiera</w:t>
      </w:r>
      <w:r w:rsidRPr="00A4393A">
        <w:rPr>
          <w:rFonts w:ascii="Verdana" w:eastAsia="Times New Roman" w:hAnsi="Verdana" w:cs="Times New Roman"/>
          <w:sz w:val="20"/>
          <w:szCs w:val="20"/>
          <w:lang w:eastAsia="es-ES"/>
        </w:rPr>
        <w:t> del empresario deberá acreditarse por uno o varios de los medios siguientes</w:t>
      </w:r>
      <w:r w:rsidRPr="00A4393A">
        <w:rPr>
          <w:rFonts w:ascii="Verdana" w:eastAsia="Times New Roman" w:hAnsi="Verdana" w:cs="Times New Roman"/>
          <w:sz w:val="20"/>
          <w:szCs w:val="20"/>
          <w:bdr w:val="none" w:sz="0" w:space="0" w:color="auto" w:frame="1"/>
          <w:lang w:eastAsia="es-ES"/>
        </w:rPr>
        <w:t>:</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a) Volumen anual de negocios, o bien volumen anual de negocios en el ámbito al que se refiera el contrato, por importe igual o superior al exigido en el anuncio de licitación o en la </w:t>
      </w:r>
      <w:r w:rsidRPr="00A4393A">
        <w:rPr>
          <w:rFonts w:ascii="Verdana" w:eastAsia="Times New Roman" w:hAnsi="Verdana" w:cs="Times New Roman"/>
          <w:sz w:val="20"/>
          <w:szCs w:val="20"/>
          <w:bdr w:val="none" w:sz="0" w:space="0" w:color="auto" w:frame="1"/>
          <w:lang w:eastAsia="es-ES"/>
        </w:rPr>
        <w:lastRenderedPageBreak/>
        <w:t>invitación a participar en el procedimiento y en los pliegos del contrato o, en su defecto, al establecido reglamentariamente.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b) En los casos en que resulte apropiado, justificante de la existencia de un seguro de indemnización por riesgos profesionales por importe igual o superior al exigido en el anuncio de licitación o en la invitación a participar en el procedimiento y en los pliegos del contrato o, en su defecto, al establecido reglamentariamente.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c)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3.2. En los contratos de obras, la </w:t>
      </w:r>
      <w:r w:rsidRPr="00A4393A">
        <w:rPr>
          <w:rFonts w:ascii="Verdana" w:eastAsia="Times New Roman" w:hAnsi="Verdana" w:cs="Times New Roman"/>
          <w:sz w:val="20"/>
          <w:szCs w:val="20"/>
          <w:bdr w:val="none" w:sz="0" w:space="0" w:color="auto" w:frame="1"/>
          <w:lang w:eastAsia="es-ES"/>
        </w:rPr>
        <w:t>solvencia técnica</w:t>
      </w:r>
      <w:r w:rsidRPr="00A4393A">
        <w:rPr>
          <w:rFonts w:ascii="Verdana" w:eastAsia="Times New Roman" w:hAnsi="Verdana" w:cs="Times New Roman"/>
          <w:sz w:val="20"/>
          <w:szCs w:val="20"/>
          <w:lang w:eastAsia="es-ES"/>
        </w:rPr>
        <w:t> del empresario deberá ser acreditada por uno o varios de los medios siguientes</w:t>
      </w:r>
      <w:r w:rsidRPr="00A4393A">
        <w:rPr>
          <w:rFonts w:ascii="Verdana" w:eastAsia="Times New Roman" w:hAnsi="Verdana" w:cs="Times New Roman"/>
          <w:sz w:val="20"/>
          <w:szCs w:val="20"/>
          <w:bdr w:val="none" w:sz="0" w:space="0" w:color="auto" w:frame="1"/>
          <w:lang w:eastAsia="es-ES"/>
        </w:rPr>
        <w:t>:</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a) Relación de las obras ejecutadas en el curso de los diez últimos años, avalada por certificados de buena ejecución para las obras más importantes;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b) Declaración indicando los técnicos o las unidades técnicas, estén o no integradas en la empresa, de los que ésta disponga para la ejecución de las obras, especialmente los responsables del control de calidad, acompañada de los documentos acreditativos correspondientes.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c) Títulos académicos y profesionales del empresario y de los directivos de la empresa y, en particular, del responsable o responsables de las obras.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d) En los caso adecuados, indicación de las medidas de gestión medioambiental que el empresario podrá aplicar al ejecutar el contrato.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e) Declaración sobre la plantilla media anual de la empresa y la importancia de su personal directivo durante los tres últimos años, acompañada de la documentación justificativa correspondiente.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f) Declaración indicando la maquinaria, material y equipo técnico del que se dispondrá para la ejecución de las obras, a la que se adjuntará la docume</w:t>
      </w:r>
      <w:r w:rsidR="000579B3">
        <w:rPr>
          <w:rFonts w:ascii="Verdana" w:eastAsia="Times New Roman" w:hAnsi="Verdana" w:cs="Times New Roman"/>
          <w:sz w:val="20"/>
          <w:szCs w:val="20"/>
          <w:bdr w:val="none" w:sz="0" w:space="0" w:color="auto" w:frame="1"/>
          <w:lang w:eastAsia="es-ES"/>
        </w:rPr>
        <w:t>ntación acreditativa pertinente</w:t>
      </w:r>
      <w:r w:rsidRPr="00A4393A">
        <w:rPr>
          <w:rFonts w:ascii="Verdana" w:eastAsia="Times New Roman" w:hAnsi="Verdana" w:cs="Times New Roman"/>
          <w:sz w:val="20"/>
          <w:szCs w:val="20"/>
          <w:bdr w:val="none" w:sz="0" w:space="0" w:color="auto" w:frame="1"/>
          <w:lang w:eastAsia="es-ES"/>
        </w:rPr>
        <w:t>.</w:t>
      </w:r>
    </w:p>
    <w:tbl>
      <w:tblPr>
        <w:tblW w:w="12195" w:type="dxa"/>
        <w:shd w:val="clear" w:color="auto" w:fill="FFFFFF"/>
        <w:tblCellMar>
          <w:left w:w="0" w:type="dxa"/>
          <w:right w:w="0" w:type="dxa"/>
        </w:tblCellMar>
        <w:tblLook w:val="04A0"/>
      </w:tblPr>
      <w:tblGrid>
        <w:gridCol w:w="12195"/>
      </w:tblGrid>
      <w:tr w:rsidR="0030147F" w:rsidRPr="00A4393A" w:rsidTr="00C8092B">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5D2AA8">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CLÁUSULA </w:t>
            </w:r>
            <w:r w:rsidR="005D2AA8">
              <w:rPr>
                <w:rFonts w:ascii="Verdana" w:eastAsia="Times New Roman" w:hAnsi="Verdana" w:cs="Times New Roman"/>
                <w:sz w:val="20"/>
                <w:szCs w:val="20"/>
                <w:bdr w:val="none" w:sz="0" w:space="0" w:color="auto" w:frame="1"/>
                <w:lang w:eastAsia="es-ES"/>
              </w:rPr>
              <w:t>SÉPTIMA</w:t>
            </w:r>
            <w:r w:rsidRPr="00A4393A">
              <w:rPr>
                <w:rFonts w:ascii="Verdana" w:eastAsia="Times New Roman" w:hAnsi="Verdana" w:cs="Times New Roman"/>
                <w:sz w:val="20"/>
                <w:szCs w:val="20"/>
                <w:bdr w:val="none" w:sz="0" w:space="0" w:color="auto" w:frame="1"/>
                <w:lang w:eastAsia="es-ES"/>
              </w:rPr>
              <w:t>. Presentación de Ofertas y Documentación Administrativa</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Las ofertas se presentarán en este Ayuntamiento en horario de atención al público, en el plazo </w:t>
      </w:r>
      <w:r w:rsidR="00C8092B" w:rsidRPr="00A4393A">
        <w:rPr>
          <w:rFonts w:ascii="Verdana" w:eastAsia="Times New Roman" w:hAnsi="Verdana" w:cs="Times New Roman"/>
          <w:sz w:val="20"/>
          <w:szCs w:val="20"/>
          <w:lang w:eastAsia="es-ES"/>
        </w:rPr>
        <w:t xml:space="preserve">de 26 </w:t>
      </w:r>
      <w:r w:rsidR="00585398" w:rsidRPr="00A4393A">
        <w:rPr>
          <w:rFonts w:ascii="Verdana" w:eastAsia="Times New Roman" w:hAnsi="Verdana" w:cs="Times New Roman"/>
          <w:sz w:val="20"/>
          <w:szCs w:val="20"/>
          <w:lang w:eastAsia="es-ES"/>
        </w:rPr>
        <w:t>días</w:t>
      </w:r>
      <w:r w:rsidR="00C8092B" w:rsidRPr="00A4393A">
        <w:rPr>
          <w:rFonts w:ascii="Verdana" w:eastAsia="Times New Roman" w:hAnsi="Verdana" w:cs="Times New Roman"/>
          <w:sz w:val="20"/>
          <w:szCs w:val="20"/>
          <w:lang w:eastAsia="es-ES"/>
        </w:rPr>
        <w:t xml:space="preserve"> contados desde el día siguiente al de la publicación del anuncio de licitación del contrato en el </w:t>
      </w:r>
      <w:r w:rsidR="00585398" w:rsidRPr="00A4393A">
        <w:rPr>
          <w:rFonts w:ascii="Verdana" w:eastAsia="Times New Roman" w:hAnsi="Verdana" w:cs="Times New Roman"/>
          <w:sz w:val="20"/>
          <w:szCs w:val="20"/>
          <w:lang w:eastAsia="es-ES"/>
        </w:rPr>
        <w:t>Boletín</w:t>
      </w:r>
      <w:r w:rsidR="00C8092B" w:rsidRPr="00A4393A">
        <w:rPr>
          <w:rFonts w:ascii="Verdana" w:eastAsia="Times New Roman" w:hAnsi="Verdana" w:cs="Times New Roman"/>
          <w:sz w:val="20"/>
          <w:szCs w:val="20"/>
          <w:lang w:eastAsia="es-ES"/>
        </w:rPr>
        <w:t xml:space="preserve"> Oficial de la Provincia.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Las ofertas podrán presentarse, por correo, por telefax, o por medios electrónicos, informáticos o telemáticos, en cualquiera de los lugares establecidos en el artículo 16.4 de </w:t>
      </w:r>
      <w:r w:rsidRPr="00A4393A">
        <w:rPr>
          <w:rFonts w:ascii="Verdana" w:eastAsia="Times New Roman" w:hAnsi="Verdana" w:cs="Times New Roman"/>
          <w:sz w:val="20"/>
          <w:szCs w:val="20"/>
          <w:lang w:eastAsia="es-ES"/>
        </w:rPr>
        <w:lastRenderedPageBreak/>
        <w:t>la Ley 39/2015, de 1 de octubre, de Procedimiento Administrativo Común de las Administraciones Públicas.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Cuando las ofertas se envíen por correo, el empresario deberá justificar la fecha de imposición del envío en la oficina de Correos y anunciar al órgano de contratación la remi</w:t>
      </w:r>
      <w:r w:rsidR="000579B3">
        <w:rPr>
          <w:rFonts w:ascii="Verdana" w:eastAsia="Times New Roman" w:hAnsi="Verdana" w:cs="Times New Roman"/>
          <w:sz w:val="20"/>
          <w:szCs w:val="20"/>
          <w:lang w:eastAsia="es-ES"/>
        </w:rPr>
        <w:t>sión de la oferta mediante</w:t>
      </w:r>
      <w:r w:rsidRPr="00A4393A">
        <w:rPr>
          <w:rFonts w:ascii="Verdana" w:eastAsia="Times New Roman" w:hAnsi="Verdana" w:cs="Times New Roman"/>
          <w:sz w:val="20"/>
          <w:szCs w:val="20"/>
          <w:lang w:eastAsia="es-ES"/>
        </w:rPr>
        <w:t>, fax o telegrama en el mismo día, consignándose el número del expediente, título completo del objeto del contrato y nombre del candidato.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acreditación de</w:t>
      </w:r>
      <w:r w:rsidR="000579B3">
        <w:rPr>
          <w:rFonts w:ascii="Verdana" w:eastAsia="Times New Roman" w:hAnsi="Verdana" w:cs="Times New Roman"/>
          <w:sz w:val="20"/>
          <w:szCs w:val="20"/>
          <w:lang w:eastAsia="es-ES"/>
        </w:rPr>
        <w:t xml:space="preserve"> la recepción del referido</w:t>
      </w:r>
      <w:r w:rsidRPr="00A4393A">
        <w:rPr>
          <w:rFonts w:ascii="Verdana" w:eastAsia="Times New Roman" w:hAnsi="Verdana" w:cs="Times New Roman"/>
          <w:sz w:val="20"/>
          <w:szCs w:val="20"/>
          <w:lang w:eastAsia="es-ES"/>
        </w:rPr>
        <w:t>, fax o telegrama 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30147F" w:rsidRPr="00A4393A" w:rsidRDefault="00797985" w:rsidP="00A4393A">
      <w:pPr>
        <w:shd w:val="clear" w:color="auto" w:fill="FFFFFF"/>
        <w:ind w:firstLine="0"/>
        <w:rPr>
          <w:rFonts w:ascii="Verdana" w:eastAsia="Times New Roman" w:hAnsi="Verdana" w:cs="Times New Roman"/>
          <w:sz w:val="20"/>
          <w:szCs w:val="20"/>
          <w:lang w:eastAsia="es-ES"/>
        </w:rPr>
      </w:pPr>
      <w:r>
        <w:rPr>
          <w:rFonts w:ascii="Verdana" w:eastAsia="Times New Roman" w:hAnsi="Verdana" w:cs="Times New Roman"/>
          <w:sz w:val="20"/>
          <w:szCs w:val="20"/>
          <w:lang w:eastAsia="es-ES"/>
        </w:rPr>
        <w:t>La utilización de lo</w:t>
      </w:r>
      <w:r w:rsidR="0030147F" w:rsidRPr="00A4393A">
        <w:rPr>
          <w:rFonts w:ascii="Verdana" w:eastAsia="Times New Roman" w:hAnsi="Verdana" w:cs="Times New Roman"/>
          <w:sz w:val="20"/>
          <w:szCs w:val="20"/>
          <w:lang w:eastAsia="es-ES"/>
        </w:rPr>
        <w:t xml:space="preserve">s medios electrónicos, informáticos y telemáticos utilizables deberán cumplir, </w:t>
      </w:r>
      <w:r>
        <w:rPr>
          <w:rFonts w:ascii="Verdana" w:eastAsia="Times New Roman" w:hAnsi="Verdana" w:cs="Times New Roman"/>
          <w:sz w:val="20"/>
          <w:szCs w:val="20"/>
          <w:lang w:eastAsia="es-ES"/>
        </w:rPr>
        <w:t>con el contenido</w:t>
      </w:r>
      <w:r w:rsidR="0030147F" w:rsidRPr="00A4393A">
        <w:rPr>
          <w:rFonts w:ascii="Verdana" w:eastAsia="Times New Roman" w:hAnsi="Verdana" w:cs="Times New Roman"/>
          <w:sz w:val="20"/>
          <w:szCs w:val="20"/>
          <w:lang w:eastAsia="es-ES"/>
        </w:rPr>
        <w:t xml:space="preserve"> </w:t>
      </w:r>
      <w:r>
        <w:rPr>
          <w:rFonts w:ascii="Verdana" w:eastAsia="Times New Roman" w:hAnsi="Verdana" w:cs="Times New Roman"/>
          <w:sz w:val="20"/>
          <w:szCs w:val="20"/>
          <w:lang w:eastAsia="es-ES"/>
        </w:rPr>
        <w:t xml:space="preserve">de la disposición adicional </w:t>
      </w:r>
      <w:r w:rsidR="0030147F" w:rsidRPr="00A4393A">
        <w:rPr>
          <w:rFonts w:ascii="Verdana" w:eastAsia="Times New Roman" w:hAnsi="Verdana" w:cs="Times New Roman"/>
          <w:sz w:val="20"/>
          <w:szCs w:val="20"/>
          <w:lang w:eastAsia="es-ES"/>
        </w:rPr>
        <w:t xml:space="preserve">sexta la </w:t>
      </w:r>
      <w:r w:rsidRPr="005F306C">
        <w:rPr>
          <w:rFonts w:ascii="Verdana" w:eastAsia="Times New Roman" w:hAnsi="Verdana" w:cs="Times New Roman"/>
          <w:sz w:val="20"/>
          <w:szCs w:val="20"/>
          <w:lang w:eastAsia="es-ES"/>
        </w:rPr>
        <w:t>Ley 9/2017, de 8 de noviembre, de Contratos del Sector Público</w:t>
      </w:r>
      <w:r w:rsidRPr="00A4393A">
        <w:rPr>
          <w:rFonts w:ascii="Verdana" w:eastAsia="Times New Roman" w:hAnsi="Verdana" w:cs="Times New Roman"/>
          <w:sz w:val="20"/>
          <w:szCs w:val="20"/>
          <w:lang w:eastAsia="es-ES"/>
        </w:rPr>
        <w:t>.</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Cada candidato no podrá presentar más de una oferta. Tampoco podrá suscribir ninguna oferta en unión temporal con otros si lo ha hecho individualmente o figurara en más de una unión temporal. La infracción de estas normas dará lugar a la no admisión de todas las ofertas por él suscritas.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presentación de una oferta supone la aceptación incondicionada por el empresario de las cláusulas del presente Pliego.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Las ofertas para tomar parte en la </w:t>
      </w:r>
      <w:r w:rsidR="00585398">
        <w:rPr>
          <w:rFonts w:ascii="Verdana" w:eastAsia="Times New Roman" w:hAnsi="Verdana" w:cs="Times New Roman"/>
          <w:sz w:val="20"/>
          <w:szCs w:val="20"/>
          <w:lang w:eastAsia="es-ES"/>
        </w:rPr>
        <w:t>licitación</w:t>
      </w:r>
      <w:r w:rsidRPr="00A4393A">
        <w:rPr>
          <w:rFonts w:ascii="Verdana" w:eastAsia="Times New Roman" w:hAnsi="Verdana" w:cs="Times New Roman"/>
          <w:sz w:val="20"/>
          <w:szCs w:val="20"/>
          <w:lang w:eastAsia="es-ES"/>
        </w:rPr>
        <w:t xml:space="preserve"> se presentarán en dos sobres cerrados, firmados por el candidato y con indicación del domicilio a efectos de notificaciones, en los que se hará constar la denominación del sobre y la leyenda </w:t>
      </w:r>
      <w:r w:rsidR="000579B3">
        <w:rPr>
          <w:rFonts w:ascii="Verdana" w:eastAsia="Times New Roman" w:hAnsi="Verdana" w:cs="Times New Roman"/>
          <w:sz w:val="20"/>
          <w:szCs w:val="20"/>
          <w:lang w:eastAsia="es-ES"/>
        </w:rPr>
        <w:t>“</w:t>
      </w:r>
      <w:r w:rsidRPr="00A4393A">
        <w:rPr>
          <w:rFonts w:ascii="Verdana" w:eastAsia="Times New Roman" w:hAnsi="Verdana" w:cs="Times New Roman"/>
          <w:sz w:val="20"/>
          <w:szCs w:val="20"/>
          <w:lang w:eastAsia="es-ES"/>
        </w:rPr>
        <w:t xml:space="preserve">Oferta para </w:t>
      </w:r>
      <w:r w:rsidR="000579B3">
        <w:rPr>
          <w:rFonts w:ascii="Verdana" w:eastAsia="Times New Roman" w:hAnsi="Verdana" w:cs="Times New Roman"/>
          <w:sz w:val="20"/>
          <w:szCs w:val="20"/>
          <w:lang w:eastAsia="es-ES"/>
        </w:rPr>
        <w:t>la adjudicación del contrato de obra</w:t>
      </w:r>
      <w:r w:rsidRPr="00A4393A">
        <w:rPr>
          <w:rFonts w:ascii="Verdana" w:eastAsia="Times New Roman" w:hAnsi="Verdana" w:cs="Times New Roman"/>
          <w:sz w:val="20"/>
          <w:szCs w:val="20"/>
          <w:lang w:eastAsia="es-ES"/>
        </w:rPr>
        <w:t xml:space="preserve"> </w:t>
      </w:r>
      <w:r w:rsidR="00585398" w:rsidRPr="00A4393A">
        <w:rPr>
          <w:rFonts w:ascii="Verdana" w:eastAsia="Times New Roman" w:hAnsi="Verdana" w:cs="Times New Roman"/>
          <w:sz w:val="20"/>
          <w:szCs w:val="20"/>
          <w:lang w:eastAsia="es-ES"/>
        </w:rPr>
        <w:t>Construcción</w:t>
      </w:r>
      <w:r w:rsidR="000579B3" w:rsidRPr="00A4393A">
        <w:rPr>
          <w:rFonts w:ascii="Verdana" w:eastAsia="Times New Roman" w:hAnsi="Verdana" w:cs="Times New Roman"/>
          <w:sz w:val="20"/>
          <w:szCs w:val="20"/>
          <w:lang w:eastAsia="es-ES"/>
        </w:rPr>
        <w:t xml:space="preserve"> de muro de contención para mejora de la visibilidad en la CP de Fresno del Río a la CL 615</w:t>
      </w:r>
      <w:r w:rsidR="000579B3">
        <w:rPr>
          <w:rFonts w:ascii="Verdana" w:eastAsia="Times New Roman" w:hAnsi="Verdana" w:cs="Times New Roman"/>
          <w:sz w:val="20"/>
          <w:szCs w:val="20"/>
          <w:lang w:eastAsia="es-ES"/>
        </w:rPr>
        <w:t xml:space="preserve">”. </w:t>
      </w:r>
      <w:r w:rsidRPr="00A4393A">
        <w:rPr>
          <w:rFonts w:ascii="Verdana" w:eastAsia="Times New Roman" w:hAnsi="Verdana" w:cs="Times New Roman"/>
          <w:sz w:val="20"/>
          <w:szCs w:val="20"/>
          <w:lang w:eastAsia="es-ES"/>
        </w:rPr>
        <w:t>La denominación de los sobres es la siguiente: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Sobre «A»: Documentación Administrativa.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Sobre «B»: Oferta Económica y Documentación.</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Los documentos a incluir en cada sobre deberán ser originales o copias autentificadas, conforme a la Legislación en vigor.</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Dentro de cada sobre, se incluirán los siguientes documentos así como una relación numerada de los mismos: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SOBRE «A»</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DOCUMENTACIÓN ADMINISTRATIVA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u w:val="single"/>
          <w:bdr w:val="none" w:sz="0" w:space="0" w:color="auto" w:frame="1"/>
          <w:lang w:eastAsia="es-ES"/>
        </w:rPr>
        <w:t>APORTACIÓN INICIAL DE DOCUMENTACIÓN MEDIANTE DECLARACIÓN RESPONSABLE</w:t>
      </w:r>
      <w:r w:rsidRPr="00A4393A">
        <w:rPr>
          <w:rFonts w:ascii="Verdana" w:eastAsia="Times New Roman" w:hAnsi="Verdana" w:cs="Times New Roman"/>
          <w:sz w:val="20"/>
          <w:szCs w:val="20"/>
          <w:bdr w:val="none" w:sz="0" w:space="0" w:color="auto" w:frame="1"/>
          <w:lang w:eastAsia="es-ES"/>
        </w:rPr>
        <w:t>]</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lastRenderedPageBreak/>
        <w:t>a) Declaración Responsable del candidato </w:t>
      </w:r>
      <w:r w:rsidRPr="00A4393A">
        <w:rPr>
          <w:rFonts w:ascii="Verdana" w:eastAsia="Times New Roman" w:hAnsi="Verdana" w:cs="Times New Roman"/>
          <w:sz w:val="20"/>
          <w:szCs w:val="20"/>
          <w:lang w:eastAsia="es-ES"/>
        </w:rPr>
        <w:t>indicativa del cumplimiento de las condiciones establecidas legalmente para contratar con la Administración.</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Se presentará conforme al siguiente modelo:</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MODELO DE DECLARACIÓN RESPONSABLE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_________________________, con domicilio a efectos de notificaciones en _____________, ____________________, n.º ___, con NIF n.º _________, en representación de la Entidad ___________________, con NIF n.º ___________, a efectos de su participación en la licitación  ___________, ante___________________</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DECLARA BAJO SU RESPONSABILIDAD:</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PRIMERO.</w:t>
      </w:r>
      <w:r w:rsidRPr="00A4393A">
        <w:rPr>
          <w:rFonts w:ascii="Verdana" w:eastAsia="Times New Roman" w:hAnsi="Verdana" w:cs="Times New Roman"/>
          <w:sz w:val="20"/>
          <w:szCs w:val="20"/>
          <w:lang w:eastAsia="es-ES"/>
        </w:rPr>
        <w:t> Que se dispone a participar en la contratación de  ___________ de ___________.</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SEGUNDO.</w:t>
      </w:r>
      <w:r w:rsidRPr="00A4393A">
        <w:rPr>
          <w:rFonts w:ascii="Verdana" w:eastAsia="Times New Roman" w:hAnsi="Verdana" w:cs="Times New Roman"/>
          <w:sz w:val="20"/>
          <w:szCs w:val="20"/>
          <w:lang w:eastAsia="es-ES"/>
        </w:rPr>
        <w:t> Que cumple con todos los requisitos previos exigidos por el apartado primero del artículo 146 del Texto Refundido de la Ley de Contratos del Sector Público para ser adjudicatario del contrato de obras consistente en ___________, en concreto: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Que posee personalidad jurídica y, en su caso, representación.</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Que, en su caso, está debidamente clasificada la empresa o que cuenta con los requisitos de solvencia económica, financiera y técnica.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 Que se somete a la Jurisdicción de los Juzgados y Tribunales españoles de cualquier orden, para todas las incidencias que de modo directo o indirecto pudieran surgir del contrato, con renuncia, en su caso, al fuero jurisdiccional extranjero que pudiera corresponder al candidato.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Que la dirección de correo electrónico en que efectuar notificaciones es __________________________.</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TERCERO.</w:t>
      </w:r>
      <w:r w:rsidRPr="00A4393A">
        <w:rPr>
          <w:rFonts w:ascii="Verdana" w:eastAsia="Times New Roman" w:hAnsi="Verdana" w:cs="Times New Roman"/>
          <w:sz w:val="20"/>
          <w:szCs w:val="20"/>
          <w:lang w:eastAsia="es-ES"/>
        </w:rPr>
        <w:t> Que se compromete a acreditar la posesión y validez de los documentos a que se hace referencia en el apartado segundo de esta declaración, en caso de que sea propuesto como adjudicatario del contrato o en cualquier momento en que sea requerido para ello.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Y para que conste, firmo la presente declaración.</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En ____________, a ___ de ________ de 20__.</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Firma del declarante,</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Fdo.: ________________».</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lastRenderedPageBreak/>
        <w:t> </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SOBRE «B»</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OFERTA ECONÓMICA Y DOCUMENTACIÓN</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a) Oferta económica.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Se presentará conforme al siguiente modelo: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 _________________________, con domicilio a efectos de notificaciones en __________________________________________, con NIF n.º _________, en representación de la Entidad ___________________, con NIF n.º ___________, habiendo </w:t>
      </w:r>
      <w:r w:rsidR="005F306C">
        <w:rPr>
          <w:rFonts w:ascii="Verdana" w:eastAsia="Times New Roman" w:hAnsi="Verdana" w:cs="Times New Roman"/>
          <w:sz w:val="20"/>
          <w:szCs w:val="20"/>
          <w:lang w:eastAsia="es-ES"/>
        </w:rPr>
        <w:t xml:space="preserve">tenido conocimiento de la </w:t>
      </w:r>
      <w:r w:rsidR="00585398">
        <w:rPr>
          <w:rFonts w:ascii="Verdana" w:eastAsia="Times New Roman" w:hAnsi="Verdana" w:cs="Times New Roman"/>
          <w:sz w:val="20"/>
          <w:szCs w:val="20"/>
          <w:lang w:eastAsia="es-ES"/>
        </w:rPr>
        <w:t>licitación</w:t>
      </w:r>
      <w:r w:rsidRPr="00A4393A">
        <w:rPr>
          <w:rFonts w:ascii="Verdana" w:eastAsia="Times New Roman" w:hAnsi="Verdana" w:cs="Times New Roman"/>
          <w:sz w:val="20"/>
          <w:szCs w:val="20"/>
          <w:lang w:eastAsia="es-ES"/>
        </w:rPr>
        <w:t xml:space="preserve"> </w:t>
      </w:r>
      <w:r w:rsidR="005F306C">
        <w:rPr>
          <w:rFonts w:ascii="Verdana" w:eastAsia="Times New Roman" w:hAnsi="Verdana" w:cs="Times New Roman"/>
          <w:sz w:val="20"/>
          <w:szCs w:val="20"/>
          <w:lang w:eastAsia="es-ES"/>
        </w:rPr>
        <w:t>para  adjudicar por</w:t>
      </w:r>
      <w:r w:rsidRPr="00A4393A">
        <w:rPr>
          <w:rFonts w:ascii="Verdana" w:eastAsia="Times New Roman" w:hAnsi="Verdana" w:cs="Times New Roman"/>
          <w:sz w:val="20"/>
          <w:szCs w:val="20"/>
          <w:lang w:eastAsia="es-ES"/>
        </w:rPr>
        <w:t xml:space="preserve"> </w:t>
      </w:r>
      <w:r w:rsidR="005F306C" w:rsidRPr="00A4393A">
        <w:rPr>
          <w:rFonts w:ascii="Verdana" w:eastAsia="Times New Roman" w:hAnsi="Verdana" w:cs="Times New Roman"/>
          <w:sz w:val="20"/>
          <w:szCs w:val="20"/>
          <w:lang w:eastAsia="es-ES"/>
        </w:rPr>
        <w:t>procedimiento abierto con un único criterio</w:t>
      </w:r>
      <w:r w:rsidR="005F306C">
        <w:rPr>
          <w:rFonts w:ascii="Verdana" w:eastAsia="Times New Roman" w:hAnsi="Verdana" w:cs="Times New Roman"/>
          <w:sz w:val="20"/>
          <w:szCs w:val="20"/>
          <w:lang w:eastAsia="es-ES"/>
        </w:rPr>
        <w:t>, el precio,</w:t>
      </w:r>
      <w:r w:rsidR="005F306C" w:rsidRPr="00A4393A">
        <w:rPr>
          <w:rFonts w:ascii="Verdana" w:eastAsia="Times New Roman" w:hAnsi="Verdana" w:cs="Times New Roman"/>
          <w:sz w:val="20"/>
          <w:szCs w:val="20"/>
          <w:lang w:eastAsia="es-ES"/>
        </w:rPr>
        <w:t xml:space="preserve"> </w:t>
      </w:r>
      <w:r w:rsidRPr="00A4393A">
        <w:rPr>
          <w:rFonts w:ascii="Verdana" w:eastAsia="Times New Roman" w:hAnsi="Verdana" w:cs="Times New Roman"/>
          <w:sz w:val="20"/>
          <w:szCs w:val="20"/>
          <w:lang w:eastAsia="es-ES"/>
        </w:rPr>
        <w:t>el contrato de </w:t>
      </w:r>
      <w:r w:rsidR="005F306C">
        <w:rPr>
          <w:rFonts w:ascii="Verdana" w:eastAsia="Times New Roman" w:hAnsi="Verdana" w:cs="Times New Roman"/>
          <w:sz w:val="20"/>
          <w:szCs w:val="20"/>
          <w:lang w:eastAsia="es-ES"/>
        </w:rPr>
        <w:t>obra “</w:t>
      </w:r>
      <w:r w:rsidR="00585398" w:rsidRPr="00A4393A">
        <w:rPr>
          <w:rFonts w:ascii="Verdana" w:eastAsia="Times New Roman" w:hAnsi="Verdana" w:cs="Times New Roman"/>
          <w:sz w:val="20"/>
          <w:szCs w:val="20"/>
          <w:lang w:eastAsia="es-ES"/>
        </w:rPr>
        <w:t>Construcción</w:t>
      </w:r>
      <w:r w:rsidR="005F306C" w:rsidRPr="00A4393A">
        <w:rPr>
          <w:rFonts w:ascii="Verdana" w:eastAsia="Times New Roman" w:hAnsi="Verdana" w:cs="Times New Roman"/>
          <w:sz w:val="20"/>
          <w:szCs w:val="20"/>
          <w:lang w:eastAsia="es-ES"/>
        </w:rPr>
        <w:t xml:space="preserve"> de muro de contención para mejora de la visibilidad en la CP de Fresno del Río a la CL 615</w:t>
      </w:r>
      <w:r w:rsidR="005F306C">
        <w:rPr>
          <w:rFonts w:ascii="Verdana" w:eastAsia="Times New Roman" w:hAnsi="Verdana" w:cs="Times New Roman"/>
          <w:sz w:val="20"/>
          <w:szCs w:val="20"/>
          <w:lang w:eastAsia="es-ES"/>
        </w:rPr>
        <w:t xml:space="preserve">”, </w:t>
      </w:r>
      <w:r w:rsidRPr="00A4393A">
        <w:rPr>
          <w:rFonts w:ascii="Verdana" w:eastAsia="Times New Roman" w:hAnsi="Verdana" w:cs="Times New Roman"/>
          <w:sz w:val="20"/>
          <w:szCs w:val="20"/>
          <w:lang w:eastAsia="es-ES"/>
        </w:rPr>
        <w:t>hago constar que conozco el pliego que sirve de base al contrato y lo acepto íntegramente, comprometiéndome a llevar a cabo el objeto del contrato por el importe de ______________ euros y ________ euros correspondientes al Impuesto sobre el Valor Añadido </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En ____________, a ___ de ________ de 20__.</w:t>
      </w:r>
    </w:p>
    <w:p w:rsidR="0030147F" w:rsidRPr="00A4393A" w:rsidRDefault="0030147F" w:rsidP="00A4393A">
      <w:pPr>
        <w:shd w:val="clear" w:color="auto" w:fill="FFFFFF"/>
        <w:ind w:firstLine="0"/>
        <w:jc w:val="center"/>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Firma del candidato,</w:t>
      </w:r>
    </w:p>
    <w:tbl>
      <w:tblPr>
        <w:tblW w:w="12195" w:type="dxa"/>
        <w:shd w:val="clear" w:color="auto" w:fill="FFFFFF"/>
        <w:tblCellMar>
          <w:left w:w="0" w:type="dxa"/>
          <w:right w:w="0" w:type="dxa"/>
        </w:tblCellMar>
        <w:tblLook w:val="04A0"/>
      </w:tblPr>
      <w:tblGrid>
        <w:gridCol w:w="12195"/>
      </w:tblGrid>
      <w:tr w:rsidR="0030147F" w:rsidRPr="00A4393A" w:rsidTr="000579B3">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5D2AA8">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CLÁUSULA </w:t>
            </w:r>
            <w:r w:rsidR="005D2AA8">
              <w:rPr>
                <w:rFonts w:ascii="Verdana" w:eastAsia="Times New Roman" w:hAnsi="Verdana" w:cs="Times New Roman"/>
                <w:sz w:val="20"/>
                <w:szCs w:val="20"/>
                <w:bdr w:val="none" w:sz="0" w:space="0" w:color="auto" w:frame="1"/>
                <w:lang w:eastAsia="es-ES"/>
              </w:rPr>
              <w:t>OCTAVA</w:t>
            </w:r>
            <w:r w:rsidRPr="00A4393A">
              <w:rPr>
                <w:rFonts w:ascii="Verdana" w:eastAsia="Times New Roman" w:hAnsi="Verdana" w:cs="Times New Roman"/>
                <w:sz w:val="20"/>
                <w:szCs w:val="20"/>
                <w:bdr w:val="none" w:sz="0" w:space="0" w:color="auto" w:frame="1"/>
                <w:lang w:eastAsia="es-ES"/>
              </w:rPr>
              <w:t>. Mesa de Contratación</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La Mesa de Contratación, de acuerdo con lo establecido en el punto </w:t>
      </w:r>
      <w:r w:rsidR="00797985">
        <w:rPr>
          <w:rFonts w:ascii="Verdana" w:eastAsia="Times New Roman" w:hAnsi="Verdana" w:cs="Times New Roman"/>
          <w:sz w:val="20"/>
          <w:szCs w:val="20"/>
          <w:lang w:eastAsia="es-ES"/>
        </w:rPr>
        <w:t>7</w:t>
      </w:r>
      <w:r w:rsidRPr="00A4393A">
        <w:rPr>
          <w:rFonts w:ascii="Verdana" w:eastAsia="Times New Roman" w:hAnsi="Verdana" w:cs="Times New Roman"/>
          <w:sz w:val="20"/>
          <w:szCs w:val="20"/>
          <w:lang w:eastAsia="es-ES"/>
        </w:rPr>
        <w:t xml:space="preserve"> de la Disposición Adicional Segunda de la </w:t>
      </w:r>
      <w:r w:rsidR="00797985" w:rsidRPr="005F306C">
        <w:rPr>
          <w:rFonts w:ascii="Verdana" w:eastAsia="Times New Roman" w:hAnsi="Verdana" w:cs="Times New Roman"/>
          <w:sz w:val="20"/>
          <w:szCs w:val="20"/>
          <w:lang w:eastAsia="es-ES"/>
        </w:rPr>
        <w:t>Ley 9/2017, de 8 de noviembre, de Contratos del Sector Público</w:t>
      </w:r>
      <w:r w:rsidRPr="00A4393A">
        <w:rPr>
          <w:rFonts w:ascii="Verdana" w:eastAsia="Times New Roman" w:hAnsi="Verdana" w:cs="Times New Roman"/>
          <w:sz w:val="20"/>
          <w:szCs w:val="20"/>
          <w:lang w:eastAsia="es-ES"/>
        </w:rPr>
        <w:t xml:space="preserve">. </w:t>
      </w:r>
      <w:r w:rsidR="00AD17AB">
        <w:rPr>
          <w:rFonts w:ascii="Verdana" w:eastAsia="Times New Roman" w:hAnsi="Verdana" w:cs="Times New Roman"/>
          <w:sz w:val="20"/>
          <w:szCs w:val="20"/>
          <w:lang w:eastAsia="es-ES"/>
        </w:rPr>
        <w:t>Estará formada</w:t>
      </w:r>
      <w:r w:rsidRPr="00A4393A">
        <w:rPr>
          <w:rFonts w:ascii="Verdana" w:eastAsia="Times New Roman" w:hAnsi="Verdana" w:cs="Times New Roman"/>
          <w:sz w:val="20"/>
          <w:szCs w:val="20"/>
          <w:lang w:eastAsia="es-ES"/>
        </w:rPr>
        <w:t> </w:t>
      </w:r>
      <w:r w:rsidR="00AD17AB">
        <w:rPr>
          <w:rFonts w:ascii="Verdana" w:eastAsia="Times New Roman" w:hAnsi="Verdana" w:cs="Times New Roman"/>
          <w:sz w:val="20"/>
          <w:szCs w:val="20"/>
          <w:bdr w:val="none" w:sz="0" w:space="0" w:color="auto" w:frame="1"/>
          <w:lang w:eastAsia="es-ES"/>
        </w:rPr>
        <w:t>por</w:t>
      </w:r>
      <w:r w:rsidRPr="00A4393A">
        <w:rPr>
          <w:rFonts w:ascii="Verdana" w:eastAsia="Times New Roman" w:hAnsi="Verdana" w:cs="Times New Roman"/>
          <w:sz w:val="20"/>
          <w:szCs w:val="20"/>
          <w:bdr w:val="none" w:sz="0" w:space="0" w:color="auto" w:frame="1"/>
          <w:lang w:eastAsia="es-ES"/>
        </w:rPr>
        <w:t xml:space="preserve"> </w:t>
      </w:r>
      <w:r w:rsidR="00797985">
        <w:rPr>
          <w:rFonts w:ascii="Verdana" w:eastAsia="Times New Roman" w:hAnsi="Verdana" w:cs="Times New Roman"/>
          <w:sz w:val="20"/>
          <w:szCs w:val="20"/>
          <w:bdr w:val="none" w:sz="0" w:space="0" w:color="auto" w:frame="1"/>
          <w:lang w:eastAsia="es-ES"/>
        </w:rPr>
        <w:t>tres</w:t>
      </w:r>
      <w:r w:rsidRPr="00A4393A">
        <w:rPr>
          <w:rFonts w:ascii="Verdana" w:eastAsia="Times New Roman" w:hAnsi="Verdana" w:cs="Times New Roman"/>
          <w:sz w:val="20"/>
          <w:szCs w:val="20"/>
          <w:bdr w:val="none" w:sz="0" w:space="0" w:color="auto" w:frame="1"/>
          <w:lang w:eastAsia="es-ES"/>
        </w:rPr>
        <w:t xml:space="preserve"> vocales</w:t>
      </w:r>
      <w:r w:rsidRPr="00A4393A">
        <w:rPr>
          <w:rFonts w:ascii="Verdana" w:eastAsia="Times New Roman" w:hAnsi="Verdana" w:cs="Times New Roman"/>
          <w:sz w:val="20"/>
          <w:szCs w:val="20"/>
          <w:lang w:eastAsia="es-ES"/>
        </w:rPr>
        <w:t>, entre los cuales estará el Secretario</w:t>
      </w:r>
      <w:r w:rsidR="00AD17AB">
        <w:rPr>
          <w:rFonts w:ascii="Verdana" w:eastAsia="Times New Roman" w:hAnsi="Verdana" w:cs="Times New Roman"/>
          <w:sz w:val="20"/>
          <w:szCs w:val="20"/>
          <w:lang w:eastAsia="es-ES"/>
        </w:rPr>
        <w:t>-interventor</w:t>
      </w:r>
      <w:r w:rsidRPr="00A4393A">
        <w:rPr>
          <w:rFonts w:ascii="Verdana" w:eastAsia="Times New Roman" w:hAnsi="Verdana" w:cs="Times New Roman"/>
          <w:sz w:val="20"/>
          <w:szCs w:val="20"/>
          <w:lang w:eastAsia="es-ES"/>
        </w:rPr>
        <w:t>, así como aquellos otros que se designen por el órgano de contratación entre el personal funcionario de carrera o personal laboral al servicio de la Corporación, o miembros electos de la misma.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Conforman la Mesa de Contratación los siguientes miembros: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  </w:t>
      </w:r>
      <w:r w:rsidR="000B08E4" w:rsidRPr="00A4393A">
        <w:rPr>
          <w:rFonts w:ascii="Verdana" w:eastAsia="Times New Roman" w:hAnsi="Verdana" w:cs="Times New Roman"/>
          <w:sz w:val="20"/>
          <w:szCs w:val="20"/>
          <w:lang w:eastAsia="es-ES"/>
        </w:rPr>
        <w:t>Guzmán Gutiérrez Valdeón</w:t>
      </w:r>
      <w:r w:rsidRPr="00A4393A">
        <w:rPr>
          <w:rFonts w:ascii="Verdana" w:eastAsia="Times New Roman" w:hAnsi="Verdana" w:cs="Times New Roman"/>
          <w:sz w:val="20"/>
          <w:szCs w:val="20"/>
          <w:lang w:eastAsia="es-ES"/>
        </w:rPr>
        <w:t>, que actuará como Presidente de la Mesa.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Luis Eduardo Antolín Royuela, Vocal (Secretario - Interventor).</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 </w:t>
      </w:r>
      <w:r w:rsidR="000B08E4" w:rsidRPr="00A4393A">
        <w:rPr>
          <w:rFonts w:ascii="Verdana" w:eastAsia="Times New Roman" w:hAnsi="Verdana" w:cs="Times New Roman"/>
          <w:sz w:val="20"/>
          <w:szCs w:val="20"/>
          <w:lang w:eastAsia="es-ES"/>
        </w:rPr>
        <w:t>Jesús Ángel Martín Cuevas</w:t>
      </w:r>
      <w:r w:rsidRPr="00A4393A">
        <w:rPr>
          <w:rFonts w:ascii="Verdana" w:eastAsia="Times New Roman" w:hAnsi="Verdana" w:cs="Times New Roman"/>
          <w:sz w:val="20"/>
          <w:szCs w:val="20"/>
          <w:lang w:eastAsia="es-ES"/>
        </w:rPr>
        <w:t>, Vocal.  </w:t>
      </w:r>
    </w:p>
    <w:tbl>
      <w:tblPr>
        <w:tblW w:w="12195" w:type="dxa"/>
        <w:shd w:val="clear" w:color="auto" w:fill="FFFFFF"/>
        <w:tblCellMar>
          <w:left w:w="0" w:type="dxa"/>
          <w:right w:w="0" w:type="dxa"/>
        </w:tblCellMar>
        <w:tblLook w:val="04A0"/>
      </w:tblPr>
      <w:tblGrid>
        <w:gridCol w:w="12195"/>
      </w:tblGrid>
      <w:tr w:rsidR="0030147F" w:rsidRPr="00A4393A" w:rsidTr="0030147F">
        <w:trPr>
          <w:trHeight w:val="240"/>
        </w:trPr>
        <w:tc>
          <w:tcPr>
            <w:tcW w:w="8670"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5D2AA8">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CLÁUSULA </w:t>
            </w:r>
            <w:r w:rsidR="005D2AA8">
              <w:rPr>
                <w:rFonts w:ascii="Verdana" w:eastAsia="Times New Roman" w:hAnsi="Verdana" w:cs="Times New Roman"/>
                <w:sz w:val="20"/>
                <w:szCs w:val="20"/>
                <w:bdr w:val="none" w:sz="0" w:space="0" w:color="auto" w:frame="1"/>
                <w:lang w:eastAsia="es-ES"/>
              </w:rPr>
              <w:t>NOVENA</w:t>
            </w:r>
            <w:r w:rsidRPr="00A4393A">
              <w:rPr>
                <w:rFonts w:ascii="Verdana" w:eastAsia="Times New Roman" w:hAnsi="Verdana" w:cs="Times New Roman"/>
                <w:sz w:val="20"/>
                <w:szCs w:val="20"/>
                <w:bdr w:val="none" w:sz="0" w:space="0" w:color="auto" w:frame="1"/>
                <w:lang w:eastAsia="es-ES"/>
              </w:rPr>
              <w:t>. Prerrogativas de la Administración</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El órgano de contratación, de conformidad con el artículo </w:t>
      </w:r>
      <w:r w:rsidR="00AD17AB">
        <w:rPr>
          <w:rFonts w:ascii="Verdana" w:eastAsia="Times New Roman" w:hAnsi="Verdana" w:cs="Times New Roman"/>
          <w:sz w:val="20"/>
          <w:szCs w:val="20"/>
          <w:lang w:eastAsia="es-ES"/>
        </w:rPr>
        <w:t>190</w:t>
      </w:r>
      <w:r w:rsidRPr="00A4393A">
        <w:rPr>
          <w:rFonts w:ascii="Verdana" w:eastAsia="Times New Roman" w:hAnsi="Verdana" w:cs="Times New Roman"/>
          <w:sz w:val="20"/>
          <w:szCs w:val="20"/>
          <w:lang w:eastAsia="es-ES"/>
        </w:rPr>
        <w:t xml:space="preserve"> de</w:t>
      </w:r>
      <w:r w:rsidR="00AD17AB">
        <w:rPr>
          <w:rFonts w:ascii="Verdana" w:eastAsia="Times New Roman" w:hAnsi="Verdana" w:cs="Times New Roman"/>
          <w:sz w:val="20"/>
          <w:szCs w:val="20"/>
          <w:lang w:eastAsia="es-ES"/>
        </w:rPr>
        <w:t xml:space="preserve"> </w:t>
      </w:r>
      <w:r w:rsidRPr="00A4393A">
        <w:rPr>
          <w:rFonts w:ascii="Verdana" w:eastAsia="Times New Roman" w:hAnsi="Verdana" w:cs="Times New Roman"/>
          <w:sz w:val="20"/>
          <w:szCs w:val="20"/>
          <w:lang w:eastAsia="es-ES"/>
        </w:rPr>
        <w:t>l</w:t>
      </w:r>
      <w:r w:rsidR="00AD17AB">
        <w:rPr>
          <w:rFonts w:ascii="Verdana" w:eastAsia="Times New Roman" w:hAnsi="Verdana" w:cs="Times New Roman"/>
          <w:sz w:val="20"/>
          <w:szCs w:val="20"/>
          <w:lang w:eastAsia="es-ES"/>
        </w:rPr>
        <w:t xml:space="preserve">a </w:t>
      </w:r>
      <w:r w:rsidRPr="00A4393A">
        <w:rPr>
          <w:rFonts w:ascii="Verdana" w:eastAsia="Times New Roman" w:hAnsi="Verdana" w:cs="Times New Roman"/>
          <w:sz w:val="20"/>
          <w:szCs w:val="20"/>
          <w:lang w:eastAsia="es-ES"/>
        </w:rPr>
        <w:t xml:space="preserve"> </w:t>
      </w:r>
      <w:r w:rsidR="00AD17AB" w:rsidRPr="005F306C">
        <w:rPr>
          <w:rFonts w:ascii="Verdana" w:eastAsia="Times New Roman" w:hAnsi="Verdana" w:cs="Times New Roman"/>
          <w:sz w:val="20"/>
          <w:szCs w:val="20"/>
          <w:lang w:eastAsia="es-ES"/>
        </w:rPr>
        <w:t>Ley 9/2017, de 8 de noviembre, de Contratos del Sector Público</w:t>
      </w:r>
      <w:r w:rsidR="00AD17AB" w:rsidRPr="00A4393A">
        <w:rPr>
          <w:rFonts w:ascii="Verdana" w:eastAsia="Times New Roman" w:hAnsi="Verdana" w:cs="Times New Roman"/>
          <w:sz w:val="20"/>
          <w:szCs w:val="20"/>
          <w:lang w:eastAsia="es-ES"/>
        </w:rPr>
        <w:t>.</w:t>
      </w:r>
      <w:r w:rsidRPr="00A4393A">
        <w:rPr>
          <w:rFonts w:ascii="Verdana" w:eastAsia="Times New Roman" w:hAnsi="Verdana" w:cs="Times New Roman"/>
          <w:sz w:val="20"/>
          <w:szCs w:val="20"/>
          <w:lang w:eastAsia="es-ES"/>
        </w:rPr>
        <w:t>, ostenta las siguientes prerrogativas: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a) Interpretación del contrato.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b) Resolución de las dudas que ofrezca su cumplimiento.</w:t>
      </w:r>
    </w:p>
    <w:p w:rsidR="0030147F"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c) Modificación del contrato por razones de interés público.</w:t>
      </w:r>
    </w:p>
    <w:p w:rsidR="00AD17AB" w:rsidRDefault="00AD17AB" w:rsidP="00A4393A">
      <w:pPr>
        <w:shd w:val="clear" w:color="auto" w:fill="FFFFFF"/>
        <w:ind w:firstLine="0"/>
        <w:rPr>
          <w:rFonts w:ascii="Verdana" w:hAnsi="Verdana" w:cs="Lucida Sans Unicode"/>
          <w:sz w:val="20"/>
          <w:szCs w:val="20"/>
          <w:shd w:val="clear" w:color="auto" w:fill="FFFFFF"/>
        </w:rPr>
      </w:pPr>
      <w:r>
        <w:rPr>
          <w:rFonts w:ascii="Verdana" w:hAnsi="Verdana" w:cs="Lucida Sans Unicode"/>
          <w:sz w:val="20"/>
          <w:szCs w:val="20"/>
          <w:shd w:val="clear" w:color="auto" w:fill="FFFFFF"/>
        </w:rPr>
        <w:t xml:space="preserve">d) Declaración de </w:t>
      </w:r>
      <w:r w:rsidRPr="00AD17AB">
        <w:rPr>
          <w:rFonts w:ascii="Verdana" w:hAnsi="Verdana" w:cs="Lucida Sans Unicode"/>
          <w:sz w:val="20"/>
          <w:szCs w:val="20"/>
          <w:shd w:val="clear" w:color="auto" w:fill="FFFFFF"/>
        </w:rPr>
        <w:t xml:space="preserve"> la responsabilidad imputable al contratista a ra</w:t>
      </w:r>
      <w:r>
        <w:rPr>
          <w:rFonts w:ascii="Verdana" w:hAnsi="Verdana" w:cs="Lucida Sans Unicode"/>
          <w:sz w:val="20"/>
          <w:szCs w:val="20"/>
          <w:shd w:val="clear" w:color="auto" w:fill="FFFFFF"/>
        </w:rPr>
        <w:t>íz de la ejecución del contrato.</w:t>
      </w:r>
    </w:p>
    <w:p w:rsidR="00AD17AB" w:rsidRPr="00AD17AB" w:rsidRDefault="00AD17AB" w:rsidP="00A4393A">
      <w:pPr>
        <w:shd w:val="clear" w:color="auto" w:fill="FFFFFF"/>
        <w:ind w:firstLine="0"/>
        <w:rPr>
          <w:rFonts w:ascii="Verdana" w:eastAsia="Times New Roman" w:hAnsi="Verdana" w:cs="Times New Roman"/>
          <w:sz w:val="20"/>
          <w:szCs w:val="20"/>
          <w:lang w:eastAsia="es-ES"/>
        </w:rPr>
      </w:pPr>
      <w:r>
        <w:rPr>
          <w:rFonts w:ascii="Verdana" w:hAnsi="Verdana" w:cs="Lucida Sans Unicode"/>
          <w:sz w:val="20"/>
          <w:szCs w:val="20"/>
          <w:shd w:val="clear" w:color="auto" w:fill="FFFFFF"/>
        </w:rPr>
        <w:t xml:space="preserve">e) suspensión de </w:t>
      </w:r>
      <w:r w:rsidRPr="00AD17AB">
        <w:rPr>
          <w:rFonts w:ascii="Verdana" w:hAnsi="Verdana" w:cs="Lucida Sans Unicode"/>
          <w:sz w:val="20"/>
          <w:szCs w:val="20"/>
          <w:shd w:val="clear" w:color="auto" w:fill="FFFFFF"/>
        </w:rPr>
        <w:t xml:space="preserve"> la ejecución del </w:t>
      </w:r>
      <w:r>
        <w:rPr>
          <w:rFonts w:ascii="Verdana" w:hAnsi="Verdana" w:cs="Lucida Sans Unicode"/>
          <w:sz w:val="20"/>
          <w:szCs w:val="20"/>
          <w:shd w:val="clear" w:color="auto" w:fill="FFFFFF"/>
        </w:rPr>
        <w:t>contrato.</w:t>
      </w:r>
    </w:p>
    <w:p w:rsidR="0030147F" w:rsidRPr="00A4393A" w:rsidRDefault="00AD17AB" w:rsidP="00A4393A">
      <w:pPr>
        <w:shd w:val="clear" w:color="auto" w:fill="FFFFFF"/>
        <w:ind w:firstLine="0"/>
        <w:rPr>
          <w:rFonts w:ascii="Verdana" w:eastAsia="Times New Roman" w:hAnsi="Verdana" w:cs="Times New Roman"/>
          <w:sz w:val="20"/>
          <w:szCs w:val="20"/>
          <w:lang w:eastAsia="es-ES"/>
        </w:rPr>
      </w:pPr>
      <w:r>
        <w:rPr>
          <w:rFonts w:ascii="Verdana" w:eastAsia="Times New Roman" w:hAnsi="Verdana" w:cs="Times New Roman"/>
          <w:sz w:val="20"/>
          <w:szCs w:val="20"/>
          <w:lang w:eastAsia="es-ES"/>
        </w:rPr>
        <w:t>f</w:t>
      </w:r>
      <w:r w:rsidR="0030147F" w:rsidRPr="00A4393A">
        <w:rPr>
          <w:rFonts w:ascii="Verdana" w:eastAsia="Times New Roman" w:hAnsi="Verdana" w:cs="Times New Roman"/>
          <w:sz w:val="20"/>
          <w:szCs w:val="20"/>
          <w:lang w:eastAsia="es-ES"/>
        </w:rPr>
        <w:t>) Acordar la resolución del contrato y determinar los efectos de ésta. </w:t>
      </w:r>
    </w:p>
    <w:tbl>
      <w:tblPr>
        <w:tblW w:w="12195" w:type="dxa"/>
        <w:shd w:val="clear" w:color="auto" w:fill="FFFFFF"/>
        <w:tblCellMar>
          <w:left w:w="0" w:type="dxa"/>
          <w:right w:w="0" w:type="dxa"/>
        </w:tblCellMar>
        <w:tblLook w:val="04A0"/>
      </w:tblPr>
      <w:tblGrid>
        <w:gridCol w:w="12195"/>
      </w:tblGrid>
      <w:tr w:rsidR="0030147F" w:rsidRPr="00A4393A" w:rsidTr="0030147F">
        <w:trPr>
          <w:trHeight w:val="240"/>
        </w:trPr>
        <w:tc>
          <w:tcPr>
            <w:tcW w:w="8670"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5D2AA8" w:rsidP="00A4393A">
            <w:pPr>
              <w:ind w:firstLine="0"/>
              <w:jc w:val="left"/>
              <w:rPr>
                <w:rFonts w:ascii="Verdana" w:eastAsia="Times New Roman" w:hAnsi="Verdana" w:cs="Times New Roman"/>
                <w:sz w:val="20"/>
                <w:szCs w:val="20"/>
                <w:lang w:eastAsia="es-ES"/>
              </w:rPr>
            </w:pPr>
            <w:r>
              <w:rPr>
                <w:rFonts w:ascii="Verdana" w:eastAsia="Times New Roman" w:hAnsi="Verdana" w:cs="Times New Roman"/>
                <w:sz w:val="20"/>
                <w:szCs w:val="20"/>
                <w:bdr w:val="none" w:sz="0" w:space="0" w:color="auto" w:frame="1"/>
                <w:lang w:eastAsia="es-ES"/>
              </w:rPr>
              <w:t>CLÁUSULA DECIMA</w:t>
            </w:r>
            <w:r w:rsidR="0030147F" w:rsidRPr="00A4393A">
              <w:rPr>
                <w:rFonts w:ascii="Verdana" w:eastAsia="Times New Roman" w:hAnsi="Verdana" w:cs="Times New Roman"/>
                <w:sz w:val="20"/>
                <w:szCs w:val="20"/>
                <w:bdr w:val="none" w:sz="0" w:space="0" w:color="auto" w:frame="1"/>
                <w:lang w:eastAsia="es-ES"/>
              </w:rPr>
              <w:t>. Apertura de Ofertas </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lastRenderedPageBreak/>
        <w:t xml:space="preserve">La Mesa de Contratación se constituirá el </w:t>
      </w:r>
      <w:r w:rsidR="005A6A56" w:rsidRPr="00A4393A">
        <w:rPr>
          <w:rFonts w:ascii="Verdana" w:eastAsia="Times New Roman" w:hAnsi="Verdana" w:cs="Times New Roman"/>
          <w:sz w:val="20"/>
          <w:szCs w:val="20"/>
          <w:lang w:eastAsia="es-ES"/>
        </w:rPr>
        <w:t xml:space="preserve">segundo </w:t>
      </w:r>
      <w:r w:rsidR="00585398" w:rsidRPr="00A4393A">
        <w:rPr>
          <w:rFonts w:ascii="Verdana" w:eastAsia="Times New Roman" w:hAnsi="Verdana" w:cs="Times New Roman"/>
          <w:sz w:val="20"/>
          <w:szCs w:val="20"/>
          <w:lang w:eastAsia="es-ES"/>
        </w:rPr>
        <w:t>miércoles</w:t>
      </w:r>
      <w:r w:rsidR="005A6A56" w:rsidRPr="00A4393A">
        <w:rPr>
          <w:rFonts w:ascii="Verdana" w:eastAsia="Times New Roman" w:hAnsi="Verdana" w:cs="Times New Roman"/>
          <w:sz w:val="20"/>
          <w:szCs w:val="20"/>
          <w:lang w:eastAsia="es-ES"/>
        </w:rPr>
        <w:t xml:space="preserve"> hábil </w:t>
      </w:r>
      <w:r w:rsidR="00585398" w:rsidRPr="00A4393A">
        <w:rPr>
          <w:rFonts w:ascii="Verdana" w:eastAsia="Times New Roman" w:hAnsi="Verdana" w:cs="Times New Roman"/>
          <w:sz w:val="20"/>
          <w:szCs w:val="20"/>
          <w:lang w:eastAsia="es-ES"/>
        </w:rPr>
        <w:t>después</w:t>
      </w:r>
      <w:r w:rsidR="005A6A56" w:rsidRPr="00A4393A">
        <w:rPr>
          <w:rFonts w:ascii="Verdana" w:eastAsia="Times New Roman" w:hAnsi="Verdana" w:cs="Times New Roman"/>
          <w:sz w:val="20"/>
          <w:szCs w:val="20"/>
          <w:lang w:eastAsia="es-ES"/>
        </w:rPr>
        <w:t xml:space="preserve"> de</w:t>
      </w:r>
      <w:r w:rsidRPr="00A4393A">
        <w:rPr>
          <w:rFonts w:ascii="Verdana" w:eastAsia="Times New Roman" w:hAnsi="Verdana" w:cs="Times New Roman"/>
          <w:sz w:val="20"/>
          <w:szCs w:val="20"/>
          <w:lang w:eastAsia="es-ES"/>
        </w:rPr>
        <w:t xml:space="preserve"> la finalización del plazo de presentación de las ofertas, a las </w:t>
      </w:r>
      <w:r w:rsidR="005A6A56" w:rsidRPr="00A4393A">
        <w:rPr>
          <w:rFonts w:ascii="Verdana" w:eastAsia="Times New Roman" w:hAnsi="Verdana" w:cs="Times New Roman"/>
          <w:sz w:val="20"/>
          <w:szCs w:val="20"/>
          <w:lang w:eastAsia="es-ES"/>
        </w:rPr>
        <w:t>18</w:t>
      </w:r>
      <w:r w:rsidRPr="00A4393A">
        <w:rPr>
          <w:rFonts w:ascii="Verdana" w:eastAsia="Times New Roman" w:hAnsi="Verdana" w:cs="Times New Roman"/>
          <w:sz w:val="20"/>
          <w:szCs w:val="20"/>
          <w:lang w:eastAsia="es-ES"/>
        </w:rPr>
        <w:t xml:space="preserve"> horas y calificará la documentación administrativa contenida en los sobres «A».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Si fuera necesario, la Mesa concederá un plazo no superior a tres días para que el licitador corrija los defectos u omisiones subsanables observados en la documentación presentada.</w:t>
      </w:r>
      <w:r w:rsidRPr="00A4393A">
        <w:rPr>
          <w:rFonts w:ascii="Verdana" w:eastAsia="Times New Roman" w:hAnsi="Verdana" w:cs="Times New Roman"/>
          <w:sz w:val="20"/>
          <w:szCs w:val="20"/>
          <w:bdr w:val="none" w:sz="0" w:space="0" w:color="auto" w:frame="1"/>
          <w:lang w:eastAsia="es-ES"/>
        </w:rPr>
        <w:t>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Y posteriormente, procederá a la apertura y examen del sobre «B» y </w:t>
      </w:r>
      <w:r w:rsidR="005A6A56" w:rsidRPr="00A4393A">
        <w:rPr>
          <w:rFonts w:ascii="Verdana" w:eastAsia="Times New Roman" w:hAnsi="Verdana" w:cs="Times New Roman"/>
          <w:sz w:val="20"/>
          <w:szCs w:val="20"/>
          <w:lang w:eastAsia="es-ES"/>
        </w:rPr>
        <w:t xml:space="preserve">propondrá la adjudicación del contrato a quien haya realizado la oferta económica </w:t>
      </w:r>
      <w:r w:rsidR="00585398" w:rsidRPr="00A4393A">
        <w:rPr>
          <w:rFonts w:ascii="Verdana" w:eastAsia="Times New Roman" w:hAnsi="Verdana" w:cs="Times New Roman"/>
          <w:sz w:val="20"/>
          <w:szCs w:val="20"/>
          <w:lang w:eastAsia="es-ES"/>
        </w:rPr>
        <w:t>más</w:t>
      </w:r>
      <w:r w:rsidR="005A6A56" w:rsidRPr="00A4393A">
        <w:rPr>
          <w:rFonts w:ascii="Verdana" w:eastAsia="Times New Roman" w:hAnsi="Verdana" w:cs="Times New Roman"/>
          <w:sz w:val="20"/>
          <w:szCs w:val="20"/>
          <w:lang w:eastAsia="es-ES"/>
        </w:rPr>
        <w:t xml:space="preserve"> ventajosa.</w:t>
      </w:r>
    </w:p>
    <w:tbl>
      <w:tblPr>
        <w:tblW w:w="12195" w:type="dxa"/>
        <w:shd w:val="clear" w:color="auto" w:fill="FFFFFF"/>
        <w:tblCellMar>
          <w:left w:w="0" w:type="dxa"/>
          <w:right w:w="0" w:type="dxa"/>
        </w:tblCellMar>
        <w:tblLook w:val="04A0"/>
      </w:tblPr>
      <w:tblGrid>
        <w:gridCol w:w="12195"/>
      </w:tblGrid>
      <w:tr w:rsidR="0030147F" w:rsidRPr="00A4393A" w:rsidTr="0030147F">
        <w:trPr>
          <w:trHeight w:val="240"/>
        </w:trPr>
        <w:tc>
          <w:tcPr>
            <w:tcW w:w="8670"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5D2AA8">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CLÁUSULA </w:t>
            </w:r>
            <w:r w:rsidR="005D2AA8">
              <w:rPr>
                <w:rFonts w:ascii="Verdana" w:eastAsia="Times New Roman" w:hAnsi="Verdana" w:cs="Times New Roman"/>
                <w:sz w:val="20"/>
                <w:szCs w:val="20"/>
                <w:bdr w:val="none" w:sz="0" w:space="0" w:color="auto" w:frame="1"/>
                <w:lang w:eastAsia="es-ES"/>
              </w:rPr>
              <w:t>UNDÉCIMA</w:t>
            </w:r>
            <w:r w:rsidRPr="00A4393A">
              <w:rPr>
                <w:rFonts w:ascii="Verdana" w:eastAsia="Times New Roman" w:hAnsi="Verdana" w:cs="Times New Roman"/>
                <w:sz w:val="20"/>
                <w:szCs w:val="20"/>
                <w:bdr w:val="none" w:sz="0" w:space="0" w:color="auto" w:frame="1"/>
                <w:lang w:eastAsia="es-ES"/>
              </w:rPr>
              <w:t>. Requerimiento de Documentación </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Recibidos los informes, y reunida de nuevo la Mesa de Contratación, propondrá al licitador que haya presentado la oferta económicamente más ventajosa.</w:t>
      </w:r>
    </w:p>
    <w:p w:rsidR="00D11675"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órgano de contratación requerirá al licitador que haya presentado la oferta económicamente más ventajosa para que, dentro del plazo de diez días hábiles, a contar desde el siguiente a aquél en que hubiera recibido el requerimiento, presente la documentación justificativa de </w:t>
      </w:r>
      <w:r w:rsidRPr="00A4393A">
        <w:rPr>
          <w:rFonts w:ascii="Verdana" w:eastAsia="Times New Roman" w:hAnsi="Verdana" w:cs="Times New Roman"/>
          <w:sz w:val="20"/>
          <w:szCs w:val="20"/>
          <w:bdr w:val="none" w:sz="0" w:space="0" w:color="auto" w:frame="1"/>
          <w:lang w:eastAsia="es-ES"/>
        </w:rPr>
        <w:t xml:space="preserve">el cumplimiento de los requisitos previos a que hace referencia el artículo </w:t>
      </w:r>
      <w:r w:rsidR="00D11675">
        <w:rPr>
          <w:rFonts w:ascii="Verdana" w:eastAsia="Times New Roman" w:hAnsi="Verdana" w:cs="Times New Roman"/>
          <w:sz w:val="20"/>
          <w:szCs w:val="20"/>
          <w:bdr w:val="none" w:sz="0" w:space="0" w:color="auto" w:frame="1"/>
          <w:lang w:eastAsia="es-ES"/>
        </w:rPr>
        <w:t>140</w:t>
      </w:r>
      <w:r w:rsidRPr="00A4393A">
        <w:rPr>
          <w:rFonts w:ascii="Verdana" w:eastAsia="Times New Roman" w:hAnsi="Verdana" w:cs="Times New Roman"/>
          <w:sz w:val="20"/>
          <w:szCs w:val="20"/>
          <w:bdr w:val="none" w:sz="0" w:space="0" w:color="auto" w:frame="1"/>
          <w:lang w:eastAsia="es-ES"/>
        </w:rPr>
        <w:t xml:space="preserve"> de </w:t>
      </w:r>
      <w:r w:rsidR="00D11675" w:rsidRPr="00A4393A">
        <w:rPr>
          <w:rFonts w:ascii="Verdana" w:eastAsia="Times New Roman" w:hAnsi="Verdana" w:cs="Times New Roman"/>
          <w:sz w:val="20"/>
          <w:szCs w:val="20"/>
          <w:lang w:eastAsia="es-ES"/>
        </w:rPr>
        <w:t xml:space="preserve">la </w:t>
      </w:r>
      <w:r w:rsidR="00D11675" w:rsidRPr="005F306C">
        <w:rPr>
          <w:rFonts w:ascii="Verdana" w:eastAsia="Times New Roman" w:hAnsi="Verdana" w:cs="Times New Roman"/>
          <w:sz w:val="20"/>
          <w:szCs w:val="20"/>
          <w:lang w:eastAsia="es-ES"/>
        </w:rPr>
        <w:t>Ley 9/2017, de 8 de noviembre, de Contratos del Sector Público</w:t>
      </w:r>
      <w:r w:rsidR="00D11675">
        <w:rPr>
          <w:rFonts w:ascii="Verdana" w:eastAsia="Times New Roman" w:hAnsi="Verdana" w:cs="Times New Roman"/>
          <w:sz w:val="20"/>
          <w:szCs w:val="20"/>
          <w:lang w:eastAsia="es-ES"/>
        </w:rPr>
        <w:t xml:space="preserve">.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momento decisivo para apreciar la concurrencia de los requisitos de capacidad y solvencia exigidos para contratar con la Administración será el de la finalización del plazo de presentación de las proposiciones.</w:t>
      </w:r>
    </w:p>
    <w:tbl>
      <w:tblPr>
        <w:tblW w:w="12195" w:type="dxa"/>
        <w:shd w:val="clear" w:color="auto" w:fill="FFFFFF"/>
        <w:tblCellMar>
          <w:left w:w="0" w:type="dxa"/>
          <w:right w:w="0" w:type="dxa"/>
        </w:tblCellMar>
        <w:tblLook w:val="04A0"/>
      </w:tblPr>
      <w:tblGrid>
        <w:gridCol w:w="12195"/>
      </w:tblGrid>
      <w:tr w:rsidR="0030147F" w:rsidRPr="00A4393A" w:rsidTr="005A6A56">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5D2AA8">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CLÁUSULA D</w:t>
            </w:r>
            <w:r w:rsidR="005D2AA8">
              <w:rPr>
                <w:rFonts w:ascii="Verdana" w:eastAsia="Times New Roman" w:hAnsi="Verdana" w:cs="Times New Roman"/>
                <w:sz w:val="20"/>
                <w:szCs w:val="20"/>
                <w:bdr w:val="none" w:sz="0" w:space="0" w:color="auto" w:frame="1"/>
                <w:lang w:eastAsia="es-ES"/>
              </w:rPr>
              <w:t>UODÉCIMA</w:t>
            </w:r>
            <w:r w:rsidRPr="00A4393A">
              <w:rPr>
                <w:rFonts w:ascii="Verdana" w:eastAsia="Times New Roman" w:hAnsi="Verdana" w:cs="Times New Roman"/>
                <w:sz w:val="20"/>
                <w:szCs w:val="20"/>
                <w:bdr w:val="none" w:sz="0" w:space="0" w:color="auto" w:frame="1"/>
                <w:lang w:eastAsia="es-ES"/>
              </w:rPr>
              <w:t>. Garantía Definitiva</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licitador que hubiera presentado la oferta económicamente más ventajosa deberá acreditar la constitución de la garantía de un 5% del importe de adjudicación, excluido el Impuesto sobre el Valor Añadido.</w:t>
      </w:r>
    </w:p>
    <w:p w:rsidR="00D11675" w:rsidRDefault="0030147F" w:rsidP="00D11675">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Esta garantía podrá prestarse en alguna de las formas</w:t>
      </w:r>
      <w:r w:rsidR="00D11675">
        <w:rPr>
          <w:rFonts w:ascii="Verdana" w:eastAsia="Times New Roman" w:hAnsi="Verdana" w:cs="Times New Roman"/>
          <w:sz w:val="20"/>
          <w:szCs w:val="20"/>
          <w:lang w:eastAsia="es-ES"/>
        </w:rPr>
        <w:t xml:space="preserve"> previstas en el artículo 108 de </w:t>
      </w:r>
      <w:r w:rsidR="00D11675" w:rsidRPr="00A4393A">
        <w:rPr>
          <w:rFonts w:ascii="Verdana" w:eastAsia="Times New Roman" w:hAnsi="Verdana" w:cs="Times New Roman"/>
          <w:sz w:val="20"/>
          <w:szCs w:val="20"/>
          <w:lang w:eastAsia="es-ES"/>
        </w:rPr>
        <w:t xml:space="preserve">la </w:t>
      </w:r>
      <w:r w:rsidR="00D11675" w:rsidRPr="005F306C">
        <w:rPr>
          <w:rFonts w:ascii="Verdana" w:eastAsia="Times New Roman" w:hAnsi="Verdana" w:cs="Times New Roman"/>
          <w:sz w:val="20"/>
          <w:szCs w:val="20"/>
          <w:lang w:eastAsia="es-ES"/>
        </w:rPr>
        <w:t>Ley 9/2017, de 8 de noviembre, de Contratos del Sector Público</w:t>
      </w:r>
      <w:r w:rsidR="00D11675">
        <w:rPr>
          <w:rFonts w:ascii="Verdana" w:eastAsia="Times New Roman" w:hAnsi="Verdana" w:cs="Times New Roman"/>
          <w:sz w:val="20"/>
          <w:szCs w:val="20"/>
          <w:lang w:eastAsia="es-ES"/>
        </w:rPr>
        <w:t xml:space="preserve">. </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garantía no será devuelta o cancelada hasta que se haya producido el vencimiento del plazo de garantía y cumplido satisfactoriamente el contrato.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Esta garantía responderá a los conce</w:t>
      </w:r>
      <w:r w:rsidR="00D11675">
        <w:rPr>
          <w:rFonts w:ascii="Verdana" w:eastAsia="Times New Roman" w:hAnsi="Verdana" w:cs="Times New Roman"/>
          <w:sz w:val="20"/>
          <w:szCs w:val="20"/>
          <w:lang w:eastAsia="es-ES"/>
        </w:rPr>
        <w:t>ptos incluidos en el artículo 110</w:t>
      </w:r>
      <w:r w:rsidRPr="00A4393A">
        <w:rPr>
          <w:rFonts w:ascii="Verdana" w:eastAsia="Times New Roman" w:hAnsi="Verdana" w:cs="Times New Roman"/>
          <w:sz w:val="20"/>
          <w:szCs w:val="20"/>
          <w:lang w:eastAsia="es-ES"/>
        </w:rPr>
        <w:t xml:space="preserve"> de</w:t>
      </w:r>
      <w:r w:rsidR="00D11675">
        <w:rPr>
          <w:rFonts w:ascii="Verdana" w:eastAsia="Times New Roman" w:hAnsi="Verdana" w:cs="Times New Roman"/>
          <w:sz w:val="20"/>
          <w:szCs w:val="20"/>
          <w:lang w:eastAsia="es-ES"/>
        </w:rPr>
        <w:t xml:space="preserve"> </w:t>
      </w:r>
      <w:r w:rsidR="00D11675" w:rsidRPr="00A4393A">
        <w:rPr>
          <w:rFonts w:ascii="Verdana" w:eastAsia="Times New Roman" w:hAnsi="Verdana" w:cs="Times New Roman"/>
          <w:sz w:val="20"/>
          <w:szCs w:val="20"/>
          <w:lang w:eastAsia="es-ES"/>
        </w:rPr>
        <w:t xml:space="preserve">la </w:t>
      </w:r>
      <w:r w:rsidR="00D11675" w:rsidRPr="005F306C">
        <w:rPr>
          <w:rFonts w:ascii="Verdana" w:eastAsia="Times New Roman" w:hAnsi="Verdana" w:cs="Times New Roman"/>
          <w:sz w:val="20"/>
          <w:szCs w:val="20"/>
          <w:lang w:eastAsia="es-ES"/>
        </w:rPr>
        <w:t>Ley 9/2017, de 8 de noviembre, de Contratos del Sector Público</w:t>
      </w:r>
      <w:r w:rsidRPr="00A4393A">
        <w:rPr>
          <w:rFonts w:ascii="Verdana" w:eastAsia="Times New Roman" w:hAnsi="Verdana" w:cs="Times New Roman"/>
          <w:sz w:val="20"/>
          <w:szCs w:val="20"/>
          <w:lang w:eastAsia="es-ES"/>
        </w:rPr>
        <w:t>, y transcurrido </w:t>
      </w:r>
      <w:r w:rsidRPr="00A4393A">
        <w:rPr>
          <w:rFonts w:ascii="Verdana" w:eastAsia="Times New Roman" w:hAnsi="Verdana" w:cs="Times New Roman"/>
          <w:sz w:val="20"/>
          <w:szCs w:val="20"/>
          <w:bdr w:val="none" w:sz="0" w:space="0" w:color="auto" w:frame="1"/>
          <w:lang w:eastAsia="es-ES"/>
        </w:rPr>
        <w:t>un año</w:t>
      </w:r>
      <w:r w:rsidRPr="00A4393A">
        <w:rPr>
          <w:rFonts w:ascii="Verdana" w:eastAsia="Times New Roman" w:hAnsi="Verdana" w:cs="Times New Roman"/>
          <w:sz w:val="20"/>
          <w:szCs w:val="20"/>
          <w:lang w:eastAsia="es-ES"/>
        </w:rPr>
        <w:t> desde la fecha de terminación del contrato, sin que la recepción formal y la liquidación hubiesen tenido lugar por causas no imputables al contratista, se procederá, sin más demora, a su devolución o cancelación una vez depuradas las responsabilidades a que se refiere el citado artículo 1</w:t>
      </w:r>
      <w:r w:rsidR="00D11675">
        <w:rPr>
          <w:rFonts w:ascii="Verdana" w:eastAsia="Times New Roman" w:hAnsi="Verdana" w:cs="Times New Roman"/>
          <w:sz w:val="20"/>
          <w:szCs w:val="20"/>
          <w:lang w:eastAsia="es-ES"/>
        </w:rPr>
        <w:t>10</w:t>
      </w:r>
      <w:r w:rsidRPr="00A4393A">
        <w:rPr>
          <w:rFonts w:ascii="Verdana" w:eastAsia="Times New Roman" w:hAnsi="Verdana" w:cs="Times New Roman"/>
          <w:sz w:val="20"/>
          <w:szCs w:val="20"/>
          <w:lang w:eastAsia="es-ES"/>
        </w:rPr>
        <w:t>.</w:t>
      </w:r>
    </w:p>
    <w:tbl>
      <w:tblPr>
        <w:tblW w:w="12195" w:type="dxa"/>
        <w:shd w:val="clear" w:color="auto" w:fill="FFFFFF"/>
        <w:tblCellMar>
          <w:left w:w="0" w:type="dxa"/>
          <w:right w:w="0" w:type="dxa"/>
        </w:tblCellMar>
        <w:tblLook w:val="04A0"/>
      </w:tblPr>
      <w:tblGrid>
        <w:gridCol w:w="12195"/>
      </w:tblGrid>
      <w:tr w:rsidR="0030147F" w:rsidRPr="00A4393A" w:rsidTr="005A6A56">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5D2AA8" w:rsidP="00A4393A">
            <w:pPr>
              <w:ind w:firstLine="0"/>
              <w:jc w:val="left"/>
              <w:rPr>
                <w:rFonts w:ascii="Verdana" w:eastAsia="Times New Roman" w:hAnsi="Verdana" w:cs="Times New Roman"/>
                <w:sz w:val="20"/>
                <w:szCs w:val="20"/>
                <w:lang w:eastAsia="es-ES"/>
              </w:rPr>
            </w:pPr>
            <w:r>
              <w:rPr>
                <w:rFonts w:ascii="Verdana" w:eastAsia="Times New Roman" w:hAnsi="Verdana" w:cs="Times New Roman"/>
                <w:sz w:val="20"/>
                <w:szCs w:val="20"/>
                <w:bdr w:val="none" w:sz="0" w:space="0" w:color="auto" w:frame="1"/>
                <w:lang w:eastAsia="es-ES"/>
              </w:rPr>
              <w:t xml:space="preserve">CLÁUSULA </w:t>
            </w:r>
            <w:r w:rsidR="00585398">
              <w:rPr>
                <w:rFonts w:ascii="Verdana" w:eastAsia="Times New Roman" w:hAnsi="Verdana" w:cs="Times New Roman"/>
                <w:sz w:val="20"/>
                <w:szCs w:val="20"/>
                <w:bdr w:val="none" w:sz="0" w:space="0" w:color="auto" w:frame="1"/>
                <w:lang w:eastAsia="es-ES"/>
              </w:rPr>
              <w:t>DECIMOTERCERA</w:t>
            </w:r>
            <w:r w:rsidR="0030147F" w:rsidRPr="00A4393A">
              <w:rPr>
                <w:rFonts w:ascii="Verdana" w:eastAsia="Times New Roman" w:hAnsi="Verdana" w:cs="Times New Roman"/>
                <w:sz w:val="20"/>
                <w:szCs w:val="20"/>
                <w:bdr w:val="none" w:sz="0" w:space="0" w:color="auto" w:frame="1"/>
                <w:lang w:eastAsia="es-ES"/>
              </w:rPr>
              <w:t>. Adjudicación del contrato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Recibida la documentación solicitada, el órgano de contratación deberá adjudicar el contrato dentro de los cinco días hábiles siguientes a la recepción de la documentación.</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En ningún caso podrá declararse desierta una licitación cuando exija alguna oferta o proposición que sea admisible de acuerdo con los criterios que figuren en el pliego.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lastRenderedPageBreak/>
        <w:t xml:space="preserve">La adjudicación </w:t>
      </w:r>
      <w:r w:rsidR="005A6A56" w:rsidRPr="00A4393A">
        <w:rPr>
          <w:rFonts w:ascii="Verdana" w:eastAsia="Times New Roman" w:hAnsi="Verdana" w:cs="Times New Roman"/>
          <w:sz w:val="20"/>
          <w:szCs w:val="20"/>
          <w:lang w:eastAsia="es-ES"/>
        </w:rPr>
        <w:t>se re</w:t>
      </w:r>
      <w:r w:rsidR="005F306C">
        <w:rPr>
          <w:rFonts w:ascii="Verdana" w:eastAsia="Times New Roman" w:hAnsi="Verdana" w:cs="Times New Roman"/>
          <w:sz w:val="20"/>
          <w:szCs w:val="20"/>
          <w:lang w:eastAsia="es-ES"/>
        </w:rPr>
        <w:t>alizará a la oferta económica má</w:t>
      </w:r>
      <w:r w:rsidR="005A6A56" w:rsidRPr="00A4393A">
        <w:rPr>
          <w:rFonts w:ascii="Verdana" w:eastAsia="Times New Roman" w:hAnsi="Verdana" w:cs="Times New Roman"/>
          <w:sz w:val="20"/>
          <w:szCs w:val="20"/>
          <w:lang w:eastAsia="es-ES"/>
        </w:rPr>
        <w:t>s ventajosa, de acuerdo con el único criterio del precio,</w:t>
      </w:r>
      <w:r w:rsidRPr="00A4393A">
        <w:rPr>
          <w:rFonts w:ascii="Verdana" w:eastAsia="Times New Roman" w:hAnsi="Verdana" w:cs="Times New Roman"/>
          <w:sz w:val="20"/>
          <w:szCs w:val="20"/>
          <w:lang w:eastAsia="es-ES"/>
        </w:rPr>
        <w:t xml:space="preserve"> se notificará a los candidatos o licitadores y, simultáneamente, se publicará en el perfil de contratante.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notificación deberá contener, en todo caso, la información necesaria que permita al licitador excluido o candidato descartado interponer recurso suficientemente fundado contra la decisión de adjudicación. En particular expresará los siguientes extremos:</w:t>
      </w:r>
    </w:p>
    <w:tbl>
      <w:tblPr>
        <w:tblW w:w="12195" w:type="dxa"/>
        <w:shd w:val="clear" w:color="auto" w:fill="FFFFFF"/>
        <w:tblCellMar>
          <w:left w:w="0" w:type="dxa"/>
          <w:right w:w="0" w:type="dxa"/>
        </w:tblCellMar>
        <w:tblLook w:val="04A0"/>
      </w:tblPr>
      <w:tblGrid>
        <w:gridCol w:w="12195"/>
      </w:tblGrid>
      <w:tr w:rsidR="0030147F" w:rsidRPr="00A4393A" w:rsidTr="005A6A56">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A4393A">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CLÁUSULA </w:t>
            </w:r>
            <w:r w:rsidR="00585398" w:rsidRPr="00A4393A">
              <w:rPr>
                <w:rFonts w:ascii="Verdana" w:eastAsia="Times New Roman" w:hAnsi="Verdana" w:cs="Times New Roman"/>
                <w:sz w:val="20"/>
                <w:szCs w:val="20"/>
                <w:bdr w:val="none" w:sz="0" w:space="0" w:color="auto" w:frame="1"/>
                <w:lang w:eastAsia="es-ES"/>
              </w:rPr>
              <w:t>DECI</w:t>
            </w:r>
            <w:r w:rsidR="00585398">
              <w:rPr>
                <w:rFonts w:ascii="Verdana" w:eastAsia="Times New Roman" w:hAnsi="Verdana" w:cs="Times New Roman"/>
                <w:sz w:val="20"/>
                <w:szCs w:val="20"/>
                <w:bdr w:val="none" w:sz="0" w:space="0" w:color="auto" w:frame="1"/>
                <w:lang w:eastAsia="es-ES"/>
              </w:rPr>
              <w:t>MOCUARTA</w:t>
            </w:r>
            <w:r w:rsidRPr="00A4393A">
              <w:rPr>
                <w:rFonts w:ascii="Verdana" w:eastAsia="Times New Roman" w:hAnsi="Verdana" w:cs="Times New Roman"/>
                <w:sz w:val="20"/>
                <w:szCs w:val="20"/>
                <w:bdr w:val="none" w:sz="0" w:space="0" w:color="auto" w:frame="1"/>
                <w:lang w:eastAsia="es-ES"/>
              </w:rPr>
              <w:t>. Formalización del Contrato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formalización del contrato en documento administrativo se efectuará dentro de los quince días hábiles siguientes a contar desde la fecha de la notificación de la adjudicación; constituyendo dicho documento título suficiente para acceder a cualquier registro público.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contratista podrá solicitar que el contrato se eleve a escritura pública, corriendo de su cargo los correspondientes gastos.</w:t>
      </w:r>
    </w:p>
    <w:tbl>
      <w:tblPr>
        <w:tblW w:w="12195" w:type="dxa"/>
        <w:shd w:val="clear" w:color="auto" w:fill="FFFFFF"/>
        <w:tblCellMar>
          <w:left w:w="0" w:type="dxa"/>
          <w:right w:w="0" w:type="dxa"/>
        </w:tblCellMar>
        <w:tblLook w:val="04A0"/>
      </w:tblPr>
      <w:tblGrid>
        <w:gridCol w:w="12195"/>
      </w:tblGrid>
      <w:tr w:rsidR="0030147F" w:rsidRPr="00A4393A" w:rsidTr="000579B3">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5D2AA8" w:rsidP="00A4393A">
            <w:pPr>
              <w:ind w:firstLine="0"/>
              <w:jc w:val="left"/>
              <w:rPr>
                <w:rFonts w:ascii="Verdana" w:eastAsia="Times New Roman" w:hAnsi="Verdana" w:cs="Times New Roman"/>
                <w:sz w:val="20"/>
                <w:szCs w:val="20"/>
                <w:lang w:eastAsia="es-ES"/>
              </w:rPr>
            </w:pPr>
            <w:r>
              <w:rPr>
                <w:rFonts w:ascii="Verdana" w:eastAsia="Times New Roman" w:hAnsi="Verdana" w:cs="Times New Roman"/>
                <w:sz w:val="20"/>
                <w:szCs w:val="20"/>
                <w:bdr w:val="none" w:sz="0" w:space="0" w:color="auto" w:frame="1"/>
                <w:lang w:eastAsia="es-ES"/>
              </w:rPr>
              <w:t>CLÁUSULA DECIMOQUINTA</w:t>
            </w:r>
            <w:r w:rsidR="0030147F" w:rsidRPr="00A4393A">
              <w:rPr>
                <w:rFonts w:ascii="Verdana" w:eastAsia="Times New Roman" w:hAnsi="Verdana" w:cs="Times New Roman"/>
                <w:sz w:val="20"/>
                <w:szCs w:val="20"/>
                <w:bdr w:val="none" w:sz="0" w:space="0" w:color="auto" w:frame="1"/>
                <w:lang w:eastAsia="es-ES"/>
              </w:rPr>
              <w:t>. Derechos y Obligaciones del Adjudicatario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Además de los derechos generales derivados del régimen jurídico del presente contrato, el contratista tendrá derecho al abono de la prestación realizada en los términos previstos en </w:t>
      </w:r>
      <w:r w:rsidR="0000478C" w:rsidRPr="00A4393A">
        <w:rPr>
          <w:rFonts w:ascii="Verdana" w:eastAsia="Times New Roman" w:hAnsi="Verdana" w:cs="Times New Roman"/>
          <w:sz w:val="20"/>
          <w:szCs w:val="20"/>
          <w:lang w:eastAsia="es-ES"/>
        </w:rPr>
        <w:t xml:space="preserve">la </w:t>
      </w:r>
      <w:r w:rsidR="0000478C" w:rsidRPr="005F306C">
        <w:rPr>
          <w:rFonts w:ascii="Verdana" w:eastAsia="Times New Roman" w:hAnsi="Verdana" w:cs="Times New Roman"/>
          <w:sz w:val="20"/>
          <w:szCs w:val="20"/>
          <w:lang w:eastAsia="es-ES"/>
        </w:rPr>
        <w:t>Ley 9/2017, de 8 de noviembre, de Contratos del Sector Público</w:t>
      </w:r>
      <w:r w:rsidR="0000478C">
        <w:rPr>
          <w:rFonts w:ascii="Verdana" w:eastAsia="Times New Roman" w:hAnsi="Verdana" w:cs="Times New Roman"/>
          <w:sz w:val="20"/>
          <w:szCs w:val="20"/>
          <w:lang w:eastAsia="es-ES"/>
        </w:rPr>
        <w:t xml:space="preserve">, </w:t>
      </w:r>
      <w:r w:rsidRPr="00A4393A">
        <w:rPr>
          <w:rFonts w:ascii="Verdana" w:eastAsia="Times New Roman" w:hAnsi="Verdana" w:cs="Times New Roman"/>
          <w:sz w:val="20"/>
          <w:szCs w:val="20"/>
          <w:lang w:eastAsia="es-ES"/>
        </w:rPr>
        <w:t>y en el contrato, con arreglo al precio convenido.</w:t>
      </w:r>
    </w:p>
    <w:p w:rsidR="000579B3" w:rsidRPr="000579B3" w:rsidRDefault="000579B3" w:rsidP="000579B3">
      <w:pPr>
        <w:ind w:right="9" w:firstLine="0"/>
        <w:rPr>
          <w:rFonts w:ascii="Verdana" w:eastAsia="Calibri" w:hAnsi="Verdana" w:cs="Times New Roman"/>
          <w:sz w:val="20"/>
        </w:rPr>
      </w:pPr>
      <w:r w:rsidRPr="000579B3">
        <w:rPr>
          <w:rFonts w:ascii="Verdana" w:eastAsia="Calibri" w:hAnsi="Verdana" w:cs="Times New Roman"/>
          <w:sz w:val="20"/>
        </w:rPr>
        <w:t>La expedición de las certificaciones de la obra ejecutada se efectuará en los plazos que señale el Director de obra. La obra certificada se valorará con arreglo a los precios de</w:t>
      </w:r>
      <w:r>
        <w:rPr>
          <w:rFonts w:ascii="Verdana" w:hAnsi="Verdana"/>
          <w:sz w:val="20"/>
        </w:rPr>
        <w:t>l</w:t>
      </w:r>
      <w:r w:rsidRPr="000579B3">
        <w:rPr>
          <w:rFonts w:ascii="Verdana" w:eastAsia="Calibri" w:hAnsi="Verdana" w:cs="Times New Roman"/>
          <w:sz w:val="20"/>
        </w:rPr>
        <w:t xml:space="preserve"> </w:t>
      </w:r>
      <w:r>
        <w:rPr>
          <w:rFonts w:ascii="Verdana" w:hAnsi="Verdana"/>
          <w:sz w:val="20"/>
        </w:rPr>
        <w:t xml:space="preserve">Proyecto de Obra, </w:t>
      </w:r>
      <w:r w:rsidRPr="000579B3">
        <w:rPr>
          <w:rFonts w:ascii="Verdana" w:eastAsia="Calibri" w:hAnsi="Verdana" w:cs="Times New Roman"/>
          <w:sz w:val="20"/>
        </w:rPr>
        <w:t>y las certificaciones tendrán siempre carácter provisional, quedando sujetas a la medición y certificación que pueda hacerse en la liquidación final, no suponiendo, por tanto, ni aprobación ni recepción de las obras que comprendan.</w:t>
      </w:r>
    </w:p>
    <w:p w:rsidR="0000478C"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Se podrán verificar abonos a cuenta, previa petición escrita del contratista por acopios de materiales, instalaciones y equipos adscritos a la obra, </w:t>
      </w:r>
      <w:r w:rsidR="0000478C">
        <w:rPr>
          <w:rFonts w:ascii="Verdana" w:eastAsia="Times New Roman" w:hAnsi="Verdana" w:cs="Times New Roman"/>
          <w:sz w:val="20"/>
          <w:szCs w:val="20"/>
          <w:lang w:eastAsia="es-ES"/>
        </w:rPr>
        <w:t>c</w:t>
      </w:r>
      <w:r w:rsidR="0000478C" w:rsidRPr="0000478C">
        <w:rPr>
          <w:rFonts w:ascii="Verdana" w:eastAsia="Times New Roman" w:hAnsi="Verdana" w:cs="Times New Roman"/>
          <w:sz w:val="20"/>
          <w:szCs w:val="20"/>
          <w:lang w:eastAsia="es-ES"/>
        </w:rPr>
        <w:t>onforme al régimen y los límites que con carácter general s</w:t>
      </w:r>
      <w:r w:rsidR="0000478C">
        <w:rPr>
          <w:rFonts w:ascii="Verdana" w:eastAsia="Times New Roman" w:hAnsi="Verdana" w:cs="Times New Roman"/>
          <w:sz w:val="20"/>
          <w:szCs w:val="20"/>
          <w:lang w:eastAsia="es-ES"/>
        </w:rPr>
        <w:t>e determinen reglamentariamente.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Además de las obligaciones generales derivados del régimen jurídico del presente contrato, el contratista tendrá las siguientes obligaciones específicas: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Obligaciones laborales y sociales. El contratista está obligado al cumplimiento de las disposiciones vigentes en materia laboral, de seguridad social y de prevención de riesgos laborales.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El contratista está obligado al cumplimiento de los requisitos previstos en el artículo 2</w:t>
      </w:r>
      <w:r w:rsidR="0038657C">
        <w:rPr>
          <w:rFonts w:ascii="Verdana" w:eastAsia="Times New Roman" w:hAnsi="Verdana" w:cs="Times New Roman"/>
          <w:sz w:val="20"/>
          <w:szCs w:val="20"/>
          <w:lang w:eastAsia="es-ES"/>
        </w:rPr>
        <w:t>15</w:t>
      </w:r>
      <w:r w:rsidRPr="00A4393A">
        <w:rPr>
          <w:rFonts w:ascii="Verdana" w:eastAsia="Times New Roman" w:hAnsi="Verdana" w:cs="Times New Roman"/>
          <w:sz w:val="20"/>
          <w:szCs w:val="20"/>
          <w:lang w:eastAsia="es-ES"/>
        </w:rPr>
        <w:t xml:space="preserve"> </w:t>
      </w:r>
      <w:r w:rsidR="0038657C">
        <w:rPr>
          <w:rFonts w:ascii="Verdana" w:eastAsia="Times New Roman" w:hAnsi="Verdana" w:cs="Times New Roman"/>
          <w:sz w:val="20"/>
          <w:szCs w:val="20"/>
          <w:lang w:eastAsia="es-ES"/>
        </w:rPr>
        <w:t xml:space="preserve">de </w:t>
      </w:r>
      <w:r w:rsidR="0038657C" w:rsidRPr="00A4393A">
        <w:rPr>
          <w:rFonts w:ascii="Verdana" w:eastAsia="Times New Roman" w:hAnsi="Verdana" w:cs="Times New Roman"/>
          <w:sz w:val="20"/>
          <w:szCs w:val="20"/>
          <w:lang w:eastAsia="es-ES"/>
        </w:rPr>
        <w:t xml:space="preserve">la </w:t>
      </w:r>
      <w:r w:rsidR="0038657C" w:rsidRPr="005F306C">
        <w:rPr>
          <w:rFonts w:ascii="Verdana" w:eastAsia="Times New Roman" w:hAnsi="Verdana" w:cs="Times New Roman"/>
          <w:sz w:val="20"/>
          <w:szCs w:val="20"/>
          <w:lang w:eastAsia="es-ES"/>
        </w:rPr>
        <w:t>Ley 9/2017, de 8 de noviembre, de Contratos del Sector Público</w:t>
      </w:r>
      <w:r w:rsidRPr="00A4393A">
        <w:rPr>
          <w:rFonts w:ascii="Verdana" w:eastAsia="Times New Roman" w:hAnsi="Verdana" w:cs="Times New Roman"/>
          <w:sz w:val="20"/>
          <w:szCs w:val="20"/>
          <w:lang w:eastAsia="es-ES"/>
        </w:rPr>
        <w:t>,  para los supuestos de subcontratación.</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Señalización de las obras. El contratista está obligado a instalar a su costa, las señalizaciones precisas para indicar el acceso a la obra, la circulación en la zona que ocupan los trabajos y los puntos de posible peligro debidos a la marcha de aquellos, tanto en dicha zona como en sus lindes e inmediaciones.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lastRenderedPageBreak/>
        <w:t>— El contratista deberá cumplir las previsiones recogidas en el Plan de Seguridad y Salud en el Trabajo.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Gastos exigibles al contratista. Son de cuenta del contratista, los gastos e impuestos del anuncio o anuncios de licitación y adjudicación, así como cualesquiera otros que resulten de aplicación, según las disposiciones vigentes en la forma y cuantía que éstas señalen. En caso de que lo exija alguna de las Administraciones que financia la obra, el contratista instalará a su costa carteles de identificación de la obra, con las características que se establezcan. </w:t>
      </w:r>
    </w:p>
    <w:tbl>
      <w:tblPr>
        <w:tblW w:w="12195" w:type="dxa"/>
        <w:shd w:val="clear" w:color="auto" w:fill="FFFFFF"/>
        <w:tblCellMar>
          <w:left w:w="0" w:type="dxa"/>
          <w:right w:w="0" w:type="dxa"/>
        </w:tblCellMar>
        <w:tblLook w:val="04A0"/>
      </w:tblPr>
      <w:tblGrid>
        <w:gridCol w:w="12195"/>
      </w:tblGrid>
      <w:tr w:rsidR="0030147F" w:rsidRPr="00A4393A" w:rsidTr="00A4393A">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A4393A">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C</w:t>
            </w:r>
            <w:r w:rsidR="005D2AA8">
              <w:rPr>
                <w:rFonts w:ascii="Verdana" w:eastAsia="Times New Roman" w:hAnsi="Verdana" w:cs="Times New Roman"/>
                <w:sz w:val="20"/>
                <w:szCs w:val="20"/>
                <w:bdr w:val="none" w:sz="0" w:space="0" w:color="auto" w:frame="1"/>
                <w:lang w:eastAsia="es-ES"/>
              </w:rPr>
              <w:t>LÁUSULA DECIMOSEXTA</w:t>
            </w:r>
            <w:r w:rsidRPr="00A4393A">
              <w:rPr>
                <w:rFonts w:ascii="Verdana" w:eastAsia="Times New Roman" w:hAnsi="Verdana" w:cs="Times New Roman"/>
                <w:sz w:val="20"/>
                <w:szCs w:val="20"/>
                <w:bdr w:val="none" w:sz="0" w:space="0" w:color="auto" w:frame="1"/>
                <w:lang w:eastAsia="es-ES"/>
              </w:rPr>
              <w:t>. Plan de Seguridad y Salud en el Trabajo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Formalizado el contrato el adjudicatario elaborará un Plan de Seguridad y Salud en el Trabajo de la Obra, ajustado al </w:t>
      </w:r>
      <w:r w:rsidRPr="00A4393A">
        <w:rPr>
          <w:rFonts w:ascii="Verdana" w:eastAsia="Times New Roman" w:hAnsi="Verdana" w:cs="Times New Roman"/>
          <w:sz w:val="20"/>
          <w:szCs w:val="20"/>
          <w:bdr w:val="none" w:sz="0" w:space="0" w:color="auto" w:frame="1"/>
          <w:lang w:eastAsia="es-ES"/>
        </w:rPr>
        <w:t>Estudio Básico de Seguridad</w:t>
      </w:r>
      <w:r w:rsidR="000579B3">
        <w:rPr>
          <w:rFonts w:ascii="Verdana" w:eastAsia="Times New Roman" w:hAnsi="Verdana" w:cs="Times New Roman"/>
          <w:sz w:val="20"/>
          <w:szCs w:val="20"/>
          <w:bdr w:val="none" w:sz="0" w:space="0" w:color="auto" w:frame="1"/>
          <w:lang w:eastAsia="es-ES"/>
        </w:rPr>
        <w:t xml:space="preserve"> y Salud</w:t>
      </w:r>
      <w:r w:rsidRPr="00A4393A">
        <w:rPr>
          <w:rFonts w:ascii="Verdana" w:eastAsia="Times New Roman" w:hAnsi="Verdana" w:cs="Times New Roman"/>
          <w:sz w:val="20"/>
          <w:szCs w:val="20"/>
          <w:lang w:eastAsia="es-ES"/>
        </w:rPr>
        <w:t> del Proyecto, en el que se analicen, estudien, desarrollen y complementen las previsiones contenidas en estos.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En dicho Plan se incluirán, en su caso, las propuestas de medidas alternativas de prevención que el Contratista proponga con la correspondiente justificación técnica, que no podrán implicar disminución del nivel de protección previsto en el Estudio.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Plan será aprobado por el Ayuntamiento, antes del inicio de la obra, previo informe del Coordinador en materia de seguridad y salud o de la Dirección facultativa de la Obra, si no fuera preceptivo designar Coordinador, y se comunicará a la Autoridad Laboral. Efectuado este trámite se procederá al acta de replanteo e inicio de la obra.</w:t>
      </w:r>
    </w:p>
    <w:tbl>
      <w:tblPr>
        <w:tblW w:w="12195" w:type="dxa"/>
        <w:shd w:val="clear" w:color="auto" w:fill="FFFFFF"/>
        <w:tblCellMar>
          <w:left w:w="0" w:type="dxa"/>
          <w:right w:w="0" w:type="dxa"/>
        </w:tblCellMar>
        <w:tblLook w:val="04A0"/>
      </w:tblPr>
      <w:tblGrid>
        <w:gridCol w:w="12195"/>
      </w:tblGrid>
      <w:tr w:rsidR="0030147F" w:rsidRPr="00A4393A" w:rsidTr="003112A5">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5D2AA8">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CLÁUSULA </w:t>
            </w:r>
            <w:r w:rsidR="00585398">
              <w:rPr>
                <w:rFonts w:ascii="Verdana" w:eastAsia="Times New Roman" w:hAnsi="Verdana" w:cs="Times New Roman"/>
                <w:sz w:val="20"/>
                <w:szCs w:val="20"/>
                <w:bdr w:val="none" w:sz="0" w:space="0" w:color="auto" w:frame="1"/>
                <w:lang w:eastAsia="es-ES"/>
              </w:rPr>
              <w:t>DECIMOSÉPTIMA</w:t>
            </w:r>
            <w:r w:rsidRPr="00A4393A">
              <w:rPr>
                <w:rFonts w:ascii="Verdana" w:eastAsia="Times New Roman" w:hAnsi="Verdana" w:cs="Times New Roman"/>
                <w:sz w:val="20"/>
                <w:szCs w:val="20"/>
                <w:bdr w:val="none" w:sz="0" w:space="0" w:color="auto" w:frame="1"/>
                <w:lang w:eastAsia="es-ES"/>
              </w:rPr>
              <w:t>. Revisión de Precios</w:t>
            </w:r>
          </w:p>
        </w:tc>
      </w:tr>
    </w:tbl>
    <w:p w:rsidR="003112A5" w:rsidRPr="00A4393A" w:rsidRDefault="003112A5" w:rsidP="00A4393A">
      <w:pPr>
        <w:ind w:right="9" w:firstLine="0"/>
        <w:rPr>
          <w:rFonts w:ascii="Verdana" w:eastAsia="Calibri" w:hAnsi="Verdana" w:cs="Times New Roman"/>
          <w:sz w:val="20"/>
          <w:szCs w:val="20"/>
        </w:rPr>
      </w:pPr>
      <w:r w:rsidRPr="00A4393A">
        <w:rPr>
          <w:rFonts w:ascii="Verdana" w:eastAsia="Calibri" w:hAnsi="Verdana" w:cs="Times New Roman"/>
          <w:sz w:val="20"/>
          <w:szCs w:val="20"/>
        </w:rPr>
        <w:t>El precio de este contrato no podrá ser objeto de revisión.</w:t>
      </w:r>
    </w:p>
    <w:tbl>
      <w:tblPr>
        <w:tblW w:w="12195" w:type="dxa"/>
        <w:shd w:val="clear" w:color="auto" w:fill="FFFFFF"/>
        <w:tblCellMar>
          <w:left w:w="0" w:type="dxa"/>
          <w:right w:w="0" w:type="dxa"/>
        </w:tblCellMar>
        <w:tblLook w:val="04A0"/>
      </w:tblPr>
      <w:tblGrid>
        <w:gridCol w:w="12195"/>
      </w:tblGrid>
      <w:tr w:rsidR="0030147F" w:rsidRPr="00A4393A" w:rsidTr="003112A5">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5D2AA8">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CLÁUSULA </w:t>
            </w:r>
            <w:r w:rsidR="00585398">
              <w:rPr>
                <w:rFonts w:ascii="Verdana" w:eastAsia="Times New Roman" w:hAnsi="Verdana" w:cs="Times New Roman"/>
                <w:sz w:val="20"/>
                <w:szCs w:val="20"/>
                <w:bdr w:val="none" w:sz="0" w:space="0" w:color="auto" w:frame="1"/>
                <w:lang w:eastAsia="es-ES"/>
              </w:rPr>
              <w:t>DECIMOCTAVA</w:t>
            </w:r>
            <w:r w:rsidRPr="00A4393A">
              <w:rPr>
                <w:rFonts w:ascii="Verdana" w:eastAsia="Times New Roman" w:hAnsi="Verdana" w:cs="Times New Roman"/>
                <w:sz w:val="20"/>
                <w:szCs w:val="20"/>
                <w:bdr w:val="none" w:sz="0" w:space="0" w:color="auto" w:frame="1"/>
                <w:lang w:eastAsia="es-ES"/>
              </w:rPr>
              <w:t>. Recepción y Plazo de Garantía</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A la recepción de las obras a su terminación concurrirá el responsable del contrato, si se hubiese nombrado, o un facultativo designado por la Administración representante de ésta, el facultativo encargado de la dirección de las obras y el contratista asistido, si lo estima oportuno, de su facultativo.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Dentro del plazo de tres meses contados a partir de la recepción, el órgano de contratación deberá aprobar la certificación final de las obras ejecutadas, que será abonada al contratista a cuenta de la liquidación del contrato.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Si se encuentran las obras en buen estado y con arreglo a las prescripciones previstas, el funcionario técnico designado por la Administración contratante y representante de ésta, las dará por recibidas, levantándose la correspondiente acta y comenzando entonces el plazo de garantía.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Cuando las obras no se hallen en estado de ser recibidas se hará constar así en el acta y el Director de las mismas señalará los defectos observados y detallará las instrucciones precisas fijando un plazo para remediar aquéllos. Si transcurrido dicho plazo el contratista </w:t>
      </w:r>
      <w:r w:rsidRPr="00A4393A">
        <w:rPr>
          <w:rFonts w:ascii="Verdana" w:eastAsia="Times New Roman" w:hAnsi="Verdana" w:cs="Times New Roman"/>
          <w:sz w:val="20"/>
          <w:szCs w:val="20"/>
          <w:lang w:eastAsia="es-ES"/>
        </w:rPr>
        <w:lastRenderedPageBreak/>
        <w:t>no lo hubiere efectuado, podrá concedérsele otro nuevo plazo improrrogable o declarar resuelto el contrato.</w:t>
      </w:r>
    </w:p>
    <w:p w:rsidR="0030147F" w:rsidRPr="00A4393A" w:rsidRDefault="0030147F" w:rsidP="00A4393A">
      <w:pPr>
        <w:shd w:val="clear" w:color="auto" w:fill="FFFFFF"/>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Se establece un plazo de garantía de </w:t>
      </w:r>
      <w:r w:rsidR="005F306C">
        <w:rPr>
          <w:rFonts w:ascii="Verdana" w:eastAsia="Times New Roman" w:hAnsi="Verdana" w:cs="Times New Roman"/>
          <w:sz w:val="20"/>
          <w:szCs w:val="20"/>
          <w:lang w:eastAsia="es-ES"/>
        </w:rPr>
        <w:t xml:space="preserve">un año </w:t>
      </w:r>
      <w:r w:rsidRPr="00A4393A">
        <w:rPr>
          <w:rFonts w:ascii="Verdana" w:eastAsia="Times New Roman" w:hAnsi="Verdana" w:cs="Times New Roman"/>
          <w:sz w:val="20"/>
          <w:szCs w:val="20"/>
          <w:lang w:eastAsia="es-ES"/>
        </w:rPr>
        <w:t>a contar desde la fecha de recepción de las obras.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Si la obra se arruina con posterioridad a la expiración del plazo de garantía por vicios ocultos de la construcción, debido al incumplimiento del contrato por parte del contratista, responderá éste de los daños y perjuicios que se manifiesten durante un plazo de quince años a contar desde la recepción.</w:t>
      </w:r>
    </w:p>
    <w:tbl>
      <w:tblPr>
        <w:tblW w:w="12195" w:type="dxa"/>
        <w:shd w:val="clear" w:color="auto" w:fill="FFFFFF"/>
        <w:tblCellMar>
          <w:left w:w="0" w:type="dxa"/>
          <w:right w:w="0" w:type="dxa"/>
        </w:tblCellMar>
        <w:tblLook w:val="04A0"/>
      </w:tblPr>
      <w:tblGrid>
        <w:gridCol w:w="12195"/>
      </w:tblGrid>
      <w:tr w:rsidR="0030147F" w:rsidRPr="00A4393A" w:rsidTr="003112A5">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30147F" w:rsidP="005D2AA8">
            <w:pPr>
              <w:ind w:firstLine="0"/>
              <w:jc w:val="left"/>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CLÁUSULA </w:t>
            </w:r>
            <w:r w:rsidR="005D2AA8">
              <w:rPr>
                <w:rFonts w:ascii="Verdana" w:eastAsia="Times New Roman" w:hAnsi="Verdana" w:cs="Times New Roman"/>
                <w:sz w:val="20"/>
                <w:szCs w:val="20"/>
                <w:bdr w:val="none" w:sz="0" w:space="0" w:color="auto" w:frame="1"/>
                <w:lang w:eastAsia="es-ES"/>
              </w:rPr>
              <w:t>DECIMONOVENA</w:t>
            </w:r>
            <w:r w:rsidRPr="00A4393A">
              <w:rPr>
                <w:rFonts w:ascii="Verdana" w:eastAsia="Times New Roman" w:hAnsi="Verdana" w:cs="Times New Roman"/>
                <w:sz w:val="20"/>
                <w:szCs w:val="20"/>
                <w:bdr w:val="none" w:sz="0" w:space="0" w:color="auto" w:frame="1"/>
                <w:lang w:eastAsia="es-ES"/>
              </w:rPr>
              <w:t>. Ejecución del Contrato </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ejecución del contrato de obras comenzará con la segunda acta de comprobación del replanteo e inicio de las obras. A tales efectos, dentro del plazo que se consigne en el contrato que no podrá ser superior a un mes desde la fecha de su formalización salvo casos excepcionales justificados, el servicio de la Administración encargada de las obras procederá, en presencia del contratista, a efectuar la comprobación del replanteo hecho con ocasión de la aprobación del Proyecto de obras, extendiéndose esta segunda acta del resultado que será firmada por ambas partes interesadas, remitiéndose un ejemplar de la misma al órgano que celebró el contrato.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Las obras se ejecutarán con estricta sujeción a las estipulaciones contenidas en el presente Pliego de Cláusulas Administrativas Particulares y al proyecto que sirve de base al contrato y conforme a las instrucciones que en interpretación técnica de éste dieren al contratista el Director facultativo de las obras, en los ámbitos de su respectiva competencia.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El contratista está obligado a cumplir el contrato dentro del plazo total fijado para la realización del mismo, así como de los plazos parciales señalados para su ejecución sucesiva.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La constitución en mora del contratista no precisará intimación previa por parte de la Administración.</w:t>
      </w:r>
    </w:p>
    <w:tbl>
      <w:tblPr>
        <w:tblW w:w="12195" w:type="dxa"/>
        <w:shd w:val="clear" w:color="auto" w:fill="FFFFFF"/>
        <w:tblCellMar>
          <w:left w:w="0" w:type="dxa"/>
          <w:right w:w="0" w:type="dxa"/>
        </w:tblCellMar>
        <w:tblLook w:val="04A0"/>
      </w:tblPr>
      <w:tblGrid>
        <w:gridCol w:w="12195"/>
      </w:tblGrid>
      <w:tr w:rsidR="0030147F" w:rsidRPr="00A4393A" w:rsidTr="003112A5">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5D2AA8" w:rsidP="00A4393A">
            <w:pPr>
              <w:ind w:firstLine="0"/>
              <w:jc w:val="left"/>
              <w:rPr>
                <w:rFonts w:ascii="Verdana" w:eastAsia="Times New Roman" w:hAnsi="Verdana" w:cs="Times New Roman"/>
                <w:sz w:val="20"/>
                <w:szCs w:val="20"/>
                <w:lang w:eastAsia="es-ES"/>
              </w:rPr>
            </w:pPr>
            <w:r>
              <w:rPr>
                <w:rFonts w:ascii="Verdana" w:eastAsia="Times New Roman" w:hAnsi="Verdana" w:cs="Times New Roman"/>
                <w:sz w:val="20"/>
                <w:szCs w:val="20"/>
                <w:bdr w:val="none" w:sz="0" w:space="0" w:color="auto" w:frame="1"/>
                <w:lang w:eastAsia="es-ES"/>
              </w:rPr>
              <w:t>CLÁUSULA VIGÉSIMO</w:t>
            </w:r>
            <w:r w:rsidR="0030147F" w:rsidRPr="00A4393A">
              <w:rPr>
                <w:rFonts w:ascii="Verdana" w:eastAsia="Times New Roman" w:hAnsi="Verdana" w:cs="Times New Roman"/>
                <w:sz w:val="20"/>
                <w:szCs w:val="20"/>
                <w:bdr w:val="none" w:sz="0" w:space="0" w:color="auto" w:frame="1"/>
                <w:lang w:eastAsia="es-ES"/>
              </w:rPr>
              <w:t>. Modificación del Contrato</w:t>
            </w:r>
          </w:p>
        </w:tc>
      </w:tr>
    </w:tbl>
    <w:p w:rsidR="0030147F" w:rsidRPr="00A4393A" w:rsidRDefault="003112A5"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bdr w:val="none" w:sz="0" w:space="0" w:color="auto" w:frame="1"/>
          <w:lang w:eastAsia="es-ES"/>
        </w:rPr>
        <w:t xml:space="preserve">No se prevén </w:t>
      </w:r>
      <w:r w:rsidR="00585398" w:rsidRPr="00A4393A">
        <w:rPr>
          <w:rFonts w:ascii="Verdana" w:eastAsia="Times New Roman" w:hAnsi="Verdana" w:cs="Times New Roman"/>
          <w:sz w:val="20"/>
          <w:szCs w:val="20"/>
          <w:bdr w:val="none" w:sz="0" w:space="0" w:color="auto" w:frame="1"/>
          <w:lang w:eastAsia="es-ES"/>
        </w:rPr>
        <w:t>modificacion</w:t>
      </w:r>
      <w:r w:rsidR="00585398">
        <w:rPr>
          <w:rFonts w:ascii="Verdana" w:eastAsia="Times New Roman" w:hAnsi="Verdana" w:cs="Times New Roman"/>
          <w:sz w:val="20"/>
          <w:szCs w:val="20"/>
          <w:bdr w:val="none" w:sz="0" w:space="0" w:color="auto" w:frame="1"/>
          <w:lang w:eastAsia="es-ES"/>
        </w:rPr>
        <w:t>es</w:t>
      </w:r>
      <w:r w:rsidRPr="00A4393A">
        <w:rPr>
          <w:rFonts w:ascii="Verdana" w:eastAsia="Times New Roman" w:hAnsi="Verdana" w:cs="Times New Roman"/>
          <w:sz w:val="20"/>
          <w:szCs w:val="20"/>
          <w:bdr w:val="none" w:sz="0" w:space="0" w:color="auto" w:frame="1"/>
          <w:lang w:eastAsia="es-ES"/>
        </w:rPr>
        <w:t xml:space="preserve"> al contrato de obras regido por el presente pliego de condiciones administrativas.</w:t>
      </w:r>
    </w:p>
    <w:tbl>
      <w:tblPr>
        <w:tblW w:w="12195" w:type="dxa"/>
        <w:shd w:val="clear" w:color="auto" w:fill="FFFFFF"/>
        <w:tblCellMar>
          <w:left w:w="0" w:type="dxa"/>
          <w:right w:w="0" w:type="dxa"/>
        </w:tblCellMar>
        <w:tblLook w:val="04A0"/>
      </w:tblPr>
      <w:tblGrid>
        <w:gridCol w:w="12195"/>
      </w:tblGrid>
      <w:tr w:rsidR="0030147F" w:rsidRPr="00A4393A" w:rsidTr="0030147F">
        <w:trPr>
          <w:trHeight w:val="240"/>
        </w:trPr>
        <w:tc>
          <w:tcPr>
            <w:tcW w:w="8670"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5D2AA8" w:rsidP="00A4393A">
            <w:pPr>
              <w:ind w:firstLine="0"/>
              <w:jc w:val="left"/>
              <w:rPr>
                <w:rFonts w:ascii="Verdana" w:eastAsia="Times New Roman" w:hAnsi="Verdana" w:cs="Times New Roman"/>
                <w:sz w:val="20"/>
                <w:szCs w:val="20"/>
                <w:lang w:eastAsia="es-ES"/>
              </w:rPr>
            </w:pPr>
            <w:r>
              <w:rPr>
                <w:rFonts w:ascii="Verdana" w:eastAsia="Times New Roman" w:hAnsi="Verdana" w:cs="Times New Roman"/>
                <w:sz w:val="20"/>
                <w:szCs w:val="20"/>
                <w:bdr w:val="none" w:sz="0" w:space="0" w:color="auto" w:frame="1"/>
                <w:lang w:eastAsia="es-ES"/>
              </w:rPr>
              <w:t xml:space="preserve">CLÁUSULA </w:t>
            </w:r>
            <w:r w:rsidR="00585398">
              <w:rPr>
                <w:rFonts w:ascii="Verdana" w:eastAsia="Times New Roman" w:hAnsi="Verdana" w:cs="Times New Roman"/>
                <w:sz w:val="20"/>
                <w:szCs w:val="20"/>
                <w:bdr w:val="none" w:sz="0" w:space="0" w:color="auto" w:frame="1"/>
                <w:lang w:eastAsia="es-ES"/>
              </w:rPr>
              <w:t>VIGESIMOPRIMERA</w:t>
            </w:r>
            <w:r w:rsidR="0030147F" w:rsidRPr="00A4393A">
              <w:rPr>
                <w:rFonts w:ascii="Verdana" w:eastAsia="Times New Roman" w:hAnsi="Verdana" w:cs="Times New Roman"/>
                <w:sz w:val="20"/>
                <w:szCs w:val="20"/>
                <w:bdr w:val="none" w:sz="0" w:space="0" w:color="auto" w:frame="1"/>
                <w:lang w:eastAsia="es-ES"/>
              </w:rPr>
              <w:t>. Penalidades por Incumplimiento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  Cuando el contratista, por causas imputables al mismo, hubiere incurrido en demora respecto al cumplimiento del plazo total, la Administración podrá optar indistintamente por la resolución del contrato o por la imposición de las penalidades diarias en la proporción de </w:t>
      </w:r>
      <w:r w:rsidR="0038657C">
        <w:rPr>
          <w:rFonts w:ascii="Verdana" w:eastAsia="Times New Roman" w:hAnsi="Verdana" w:cs="Times New Roman"/>
          <w:sz w:val="20"/>
          <w:szCs w:val="20"/>
          <w:bdr w:val="none" w:sz="0" w:space="0" w:color="auto" w:frame="1"/>
          <w:lang w:eastAsia="es-ES"/>
        </w:rPr>
        <w:t>de 0,6</w:t>
      </w:r>
      <w:r w:rsidRPr="00A4393A">
        <w:rPr>
          <w:rFonts w:ascii="Verdana" w:eastAsia="Times New Roman" w:hAnsi="Verdana" w:cs="Times New Roman"/>
          <w:sz w:val="20"/>
          <w:szCs w:val="20"/>
          <w:bdr w:val="none" w:sz="0" w:space="0" w:color="auto" w:frame="1"/>
          <w:lang w:eastAsia="es-ES"/>
        </w:rPr>
        <w:t>0 euros por cada 1.000 euros del precio del contrato</w:t>
      </w:r>
      <w:r w:rsidR="0038657C">
        <w:rPr>
          <w:rFonts w:ascii="Verdana" w:eastAsia="Times New Roman" w:hAnsi="Verdana" w:cs="Times New Roman"/>
          <w:sz w:val="20"/>
          <w:szCs w:val="20"/>
          <w:lang w:eastAsia="es-ES"/>
        </w:rPr>
        <w:t>, IVA excluido.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Cada vez que las penalidades por demora alcancen un múltiplo del 5% del precio del contrato,</w:t>
      </w:r>
      <w:r w:rsidR="0038657C">
        <w:rPr>
          <w:rFonts w:ascii="Verdana" w:eastAsia="Times New Roman" w:hAnsi="Verdana" w:cs="Times New Roman"/>
          <w:sz w:val="20"/>
          <w:szCs w:val="20"/>
          <w:lang w:eastAsia="es-ES"/>
        </w:rPr>
        <w:t xml:space="preserve"> IVA </w:t>
      </w:r>
      <w:r w:rsidR="00585398">
        <w:rPr>
          <w:rFonts w:ascii="Verdana" w:eastAsia="Times New Roman" w:hAnsi="Verdana" w:cs="Times New Roman"/>
          <w:sz w:val="20"/>
          <w:szCs w:val="20"/>
          <w:lang w:eastAsia="es-ES"/>
        </w:rPr>
        <w:t>excluido</w:t>
      </w:r>
      <w:r w:rsidR="0038657C">
        <w:rPr>
          <w:rFonts w:ascii="Verdana" w:eastAsia="Times New Roman" w:hAnsi="Verdana" w:cs="Times New Roman"/>
          <w:sz w:val="20"/>
          <w:szCs w:val="20"/>
          <w:lang w:eastAsia="es-ES"/>
        </w:rPr>
        <w:t>,</w:t>
      </w:r>
      <w:r w:rsidRPr="00A4393A">
        <w:rPr>
          <w:rFonts w:ascii="Verdana" w:eastAsia="Times New Roman" w:hAnsi="Verdana" w:cs="Times New Roman"/>
          <w:sz w:val="20"/>
          <w:szCs w:val="20"/>
          <w:lang w:eastAsia="es-ES"/>
        </w:rPr>
        <w:t xml:space="preserve"> el órgano de contratación estará facultado para proceder a la </w:t>
      </w:r>
      <w:r w:rsidRPr="00A4393A">
        <w:rPr>
          <w:rFonts w:ascii="Verdana" w:eastAsia="Times New Roman" w:hAnsi="Verdana" w:cs="Times New Roman"/>
          <w:sz w:val="20"/>
          <w:szCs w:val="20"/>
          <w:lang w:eastAsia="es-ES"/>
        </w:rPr>
        <w:lastRenderedPageBreak/>
        <w:t>resolución del mismo o acordar la continuidad de su ejecución con imposición de nuevas penalidades.</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Cuando el contratista, por causas imputables al mismo, hubiere incumplido la ejecución parcial de las prestaciones definidas en el contrato, la Administración podrá optar, indistintamente, por su resolución o por la imposición de las penalidades establecidas anteriormente.</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las mencionadas </w:t>
      </w:r>
      <w:r w:rsidR="0038657C">
        <w:rPr>
          <w:rFonts w:ascii="Verdana" w:eastAsia="Times New Roman" w:hAnsi="Verdana" w:cs="Times New Roman"/>
          <w:sz w:val="20"/>
          <w:szCs w:val="20"/>
          <w:lang w:eastAsia="es-ES"/>
        </w:rPr>
        <w:t>pagos.</w:t>
      </w:r>
    </w:p>
    <w:tbl>
      <w:tblPr>
        <w:tblW w:w="12195" w:type="dxa"/>
        <w:shd w:val="clear" w:color="auto" w:fill="FFFFFF"/>
        <w:tblCellMar>
          <w:left w:w="0" w:type="dxa"/>
          <w:right w:w="0" w:type="dxa"/>
        </w:tblCellMar>
        <w:tblLook w:val="04A0"/>
      </w:tblPr>
      <w:tblGrid>
        <w:gridCol w:w="12195"/>
      </w:tblGrid>
      <w:tr w:rsidR="0030147F" w:rsidRPr="00A4393A" w:rsidTr="003112A5">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5D2AA8" w:rsidP="00A4393A">
            <w:pPr>
              <w:ind w:firstLine="0"/>
              <w:jc w:val="left"/>
              <w:rPr>
                <w:rFonts w:ascii="Verdana" w:eastAsia="Times New Roman" w:hAnsi="Verdana" w:cs="Times New Roman"/>
                <w:sz w:val="20"/>
                <w:szCs w:val="20"/>
                <w:lang w:eastAsia="es-ES"/>
              </w:rPr>
            </w:pPr>
            <w:r>
              <w:rPr>
                <w:rFonts w:ascii="Verdana" w:eastAsia="Times New Roman" w:hAnsi="Verdana" w:cs="Times New Roman"/>
                <w:sz w:val="20"/>
                <w:szCs w:val="20"/>
                <w:bdr w:val="none" w:sz="0" w:space="0" w:color="auto" w:frame="1"/>
                <w:lang w:eastAsia="es-ES"/>
              </w:rPr>
              <w:t>CLÁUSULA VIGÉSIMO SEGUNDA</w:t>
            </w:r>
            <w:r w:rsidR="0030147F" w:rsidRPr="00A4393A">
              <w:rPr>
                <w:rFonts w:ascii="Verdana" w:eastAsia="Times New Roman" w:hAnsi="Verdana" w:cs="Times New Roman"/>
                <w:sz w:val="20"/>
                <w:szCs w:val="20"/>
                <w:bdr w:val="none" w:sz="0" w:space="0" w:color="auto" w:frame="1"/>
                <w:lang w:eastAsia="es-ES"/>
              </w:rPr>
              <w:t>. Resolución del Contrato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La resolución del contrato tendrá lugar en los supuestos que se señalan en </w:t>
      </w:r>
      <w:r w:rsidR="00D223CF">
        <w:rPr>
          <w:rFonts w:ascii="Verdana" w:eastAsia="Times New Roman" w:hAnsi="Verdana" w:cs="Times New Roman"/>
          <w:sz w:val="20"/>
          <w:szCs w:val="20"/>
          <w:lang w:eastAsia="es-ES"/>
        </w:rPr>
        <w:t>el artículo 211</w:t>
      </w:r>
      <w:r w:rsidR="00585398">
        <w:rPr>
          <w:rFonts w:ascii="Verdana" w:eastAsia="Times New Roman" w:hAnsi="Verdana" w:cs="Times New Roman"/>
          <w:sz w:val="20"/>
          <w:szCs w:val="20"/>
          <w:lang w:eastAsia="es-ES"/>
        </w:rPr>
        <w:t xml:space="preserve"> </w:t>
      </w:r>
      <w:r w:rsidR="0038657C">
        <w:rPr>
          <w:rFonts w:ascii="Verdana" w:eastAsia="Times New Roman" w:hAnsi="Verdana" w:cs="Times New Roman"/>
          <w:sz w:val="20"/>
          <w:szCs w:val="20"/>
          <w:lang w:eastAsia="es-ES"/>
        </w:rPr>
        <w:t>de</w:t>
      </w:r>
      <w:r w:rsidRPr="00A4393A">
        <w:rPr>
          <w:rFonts w:ascii="Verdana" w:eastAsia="Times New Roman" w:hAnsi="Verdana" w:cs="Times New Roman"/>
          <w:sz w:val="20"/>
          <w:szCs w:val="20"/>
          <w:lang w:eastAsia="es-ES"/>
        </w:rPr>
        <w:t xml:space="preserve"> </w:t>
      </w:r>
      <w:r w:rsidR="0038657C" w:rsidRPr="00A4393A">
        <w:rPr>
          <w:rFonts w:ascii="Verdana" w:eastAsia="Times New Roman" w:hAnsi="Verdana" w:cs="Times New Roman"/>
          <w:sz w:val="20"/>
          <w:szCs w:val="20"/>
          <w:lang w:eastAsia="es-ES"/>
        </w:rPr>
        <w:t xml:space="preserve">la </w:t>
      </w:r>
      <w:r w:rsidR="0038657C" w:rsidRPr="005F306C">
        <w:rPr>
          <w:rFonts w:ascii="Verdana" w:eastAsia="Times New Roman" w:hAnsi="Verdana" w:cs="Times New Roman"/>
          <w:sz w:val="20"/>
          <w:szCs w:val="20"/>
          <w:lang w:eastAsia="es-ES"/>
        </w:rPr>
        <w:t>Ley 9/2017, de 8 de noviembre, de Contratos del Sector Público</w:t>
      </w:r>
      <w:r w:rsidRPr="00A4393A">
        <w:rPr>
          <w:rFonts w:ascii="Verdana" w:eastAsia="Times New Roman" w:hAnsi="Verdana" w:cs="Times New Roman"/>
          <w:sz w:val="20"/>
          <w:szCs w:val="20"/>
          <w:lang w:eastAsia="es-ES"/>
        </w:rPr>
        <w:t>; y se acordará por el órgano de contratación, de oficio o a instancia del contratista.</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Cuando el contrato se resuelva por culpa del contratista, se incautará la garantía definitiva, sin perjuicio de la indemnización por los daños y perjuicios originados a la Administración, en lo que excedan del importe de la garantía.</w:t>
      </w:r>
    </w:p>
    <w:tbl>
      <w:tblPr>
        <w:tblW w:w="12195" w:type="dxa"/>
        <w:shd w:val="clear" w:color="auto" w:fill="FFFFFF"/>
        <w:tblCellMar>
          <w:left w:w="0" w:type="dxa"/>
          <w:right w:w="0" w:type="dxa"/>
        </w:tblCellMar>
        <w:tblLook w:val="04A0"/>
      </w:tblPr>
      <w:tblGrid>
        <w:gridCol w:w="12195"/>
      </w:tblGrid>
      <w:tr w:rsidR="0030147F" w:rsidRPr="00A4393A" w:rsidTr="003112A5">
        <w:trPr>
          <w:trHeight w:val="240"/>
        </w:trPr>
        <w:tc>
          <w:tcPr>
            <w:tcW w:w="12195" w:type="dxa"/>
            <w:tcBorders>
              <w:top w:val="nil"/>
              <w:left w:val="nil"/>
              <w:bottom w:val="nil"/>
              <w:right w:val="nil"/>
            </w:tcBorders>
            <w:shd w:val="clear" w:color="auto" w:fill="FFFFFF"/>
            <w:tcMar>
              <w:top w:w="60" w:type="dxa"/>
              <w:left w:w="60" w:type="dxa"/>
              <w:bottom w:w="60" w:type="dxa"/>
              <w:right w:w="60" w:type="dxa"/>
            </w:tcMar>
            <w:hideMark/>
          </w:tcPr>
          <w:p w:rsidR="0030147F" w:rsidRPr="00A4393A" w:rsidRDefault="005D2AA8" w:rsidP="00A4393A">
            <w:pPr>
              <w:ind w:firstLine="0"/>
              <w:jc w:val="left"/>
              <w:rPr>
                <w:rFonts w:ascii="Verdana" w:eastAsia="Times New Roman" w:hAnsi="Verdana" w:cs="Times New Roman"/>
                <w:sz w:val="20"/>
                <w:szCs w:val="20"/>
                <w:lang w:eastAsia="es-ES"/>
              </w:rPr>
            </w:pPr>
            <w:r>
              <w:rPr>
                <w:rFonts w:ascii="Verdana" w:eastAsia="Times New Roman" w:hAnsi="Verdana" w:cs="Times New Roman"/>
                <w:sz w:val="20"/>
                <w:szCs w:val="20"/>
                <w:bdr w:val="none" w:sz="0" w:space="0" w:color="auto" w:frame="1"/>
                <w:lang w:eastAsia="es-ES"/>
              </w:rPr>
              <w:t xml:space="preserve">CLÁUSULA VIGÉSIMA </w:t>
            </w:r>
            <w:r w:rsidR="00585398">
              <w:rPr>
                <w:rFonts w:ascii="Verdana" w:eastAsia="Times New Roman" w:hAnsi="Verdana" w:cs="Times New Roman"/>
                <w:sz w:val="20"/>
                <w:szCs w:val="20"/>
                <w:bdr w:val="none" w:sz="0" w:space="0" w:color="auto" w:frame="1"/>
                <w:lang w:eastAsia="es-ES"/>
              </w:rPr>
              <w:t>TERCERA</w:t>
            </w:r>
            <w:r w:rsidR="0030147F" w:rsidRPr="00A4393A">
              <w:rPr>
                <w:rFonts w:ascii="Verdana" w:eastAsia="Times New Roman" w:hAnsi="Verdana" w:cs="Times New Roman"/>
                <w:sz w:val="20"/>
                <w:szCs w:val="20"/>
                <w:bdr w:val="none" w:sz="0" w:space="0" w:color="auto" w:frame="1"/>
                <w:lang w:eastAsia="es-ES"/>
              </w:rPr>
              <w:t>. Régimen Jurídico del Contrato</w:t>
            </w:r>
          </w:p>
        </w:tc>
      </w:tr>
    </w:tbl>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Este contrato tiene carácter administrativo y su preparación, adjudicación, efectos y extinción se regirá por lo establecido en este Pliego, y para lo no previsto en él, será de, y el Real Decreto 1098/2001, de 12 de octubre, por el que se aprueba el Reglamento General de la Ley de Contratos de las Administraciones Públicas en todo lo que no se oponga </w:t>
      </w:r>
      <w:r w:rsidR="00D223CF">
        <w:rPr>
          <w:rFonts w:ascii="Verdana" w:eastAsia="Times New Roman" w:hAnsi="Verdana" w:cs="Times New Roman"/>
          <w:sz w:val="20"/>
          <w:szCs w:val="20"/>
          <w:lang w:eastAsia="es-ES"/>
        </w:rPr>
        <w:t xml:space="preserve">a </w:t>
      </w:r>
      <w:r w:rsidRPr="00A4393A">
        <w:rPr>
          <w:rFonts w:ascii="Verdana" w:eastAsia="Times New Roman" w:hAnsi="Verdana" w:cs="Times New Roman"/>
          <w:sz w:val="20"/>
          <w:szCs w:val="20"/>
          <w:lang w:eastAsia="es-ES"/>
        </w:rPr>
        <w:t>la Ley de Contratos del Sector Público; supletoriamente se aplicarán las restantes normas de derecho administrativo y, en su defecto, las normas de derecho privado.</w:t>
      </w:r>
    </w:p>
    <w:p w:rsidR="0030147F" w:rsidRPr="00A4393A" w:rsidRDefault="0030147F" w:rsidP="00A4393A">
      <w:pPr>
        <w:shd w:val="clear" w:color="auto" w:fill="FFFFFF"/>
        <w:ind w:firstLine="0"/>
        <w:rPr>
          <w:rFonts w:ascii="Verdana" w:eastAsia="Times New Roman" w:hAnsi="Verdana" w:cs="Times New Roman"/>
          <w:sz w:val="20"/>
          <w:szCs w:val="20"/>
          <w:lang w:eastAsia="es-ES"/>
        </w:rPr>
      </w:pPr>
      <w:r w:rsidRPr="00A4393A">
        <w:rPr>
          <w:rFonts w:ascii="Verdana" w:eastAsia="Times New Roman" w:hAnsi="Verdana" w:cs="Times New Roman"/>
          <w:sz w:val="20"/>
          <w:szCs w:val="20"/>
          <w:lang w:eastAsia="es-ES"/>
        </w:rPr>
        <w:t xml:space="preserve">El Orden Jurisdiccional Contencioso-Administrativo será el competente para resolver las controversias que surjan entre las partes en el presente contrato de conformidad con lo dispuesto en el artículo </w:t>
      </w:r>
      <w:r w:rsidR="00D223CF">
        <w:rPr>
          <w:rFonts w:ascii="Verdana" w:eastAsia="Times New Roman" w:hAnsi="Verdana" w:cs="Times New Roman"/>
          <w:sz w:val="20"/>
          <w:szCs w:val="20"/>
          <w:lang w:eastAsia="es-ES"/>
        </w:rPr>
        <w:t>27</w:t>
      </w:r>
      <w:r w:rsidRPr="00A4393A">
        <w:rPr>
          <w:rFonts w:ascii="Verdana" w:eastAsia="Times New Roman" w:hAnsi="Verdana" w:cs="Times New Roman"/>
          <w:sz w:val="20"/>
          <w:szCs w:val="20"/>
          <w:lang w:eastAsia="es-ES"/>
        </w:rPr>
        <w:t xml:space="preserve"> </w:t>
      </w:r>
      <w:r w:rsidR="00D223CF">
        <w:rPr>
          <w:rFonts w:ascii="Verdana" w:eastAsia="Times New Roman" w:hAnsi="Verdana" w:cs="Times New Roman"/>
          <w:sz w:val="20"/>
          <w:szCs w:val="20"/>
          <w:lang w:eastAsia="es-ES"/>
        </w:rPr>
        <w:t xml:space="preserve">de </w:t>
      </w:r>
      <w:r w:rsidR="00D223CF" w:rsidRPr="00A4393A">
        <w:rPr>
          <w:rFonts w:ascii="Verdana" w:eastAsia="Times New Roman" w:hAnsi="Verdana" w:cs="Times New Roman"/>
          <w:sz w:val="20"/>
          <w:szCs w:val="20"/>
          <w:lang w:eastAsia="es-ES"/>
        </w:rPr>
        <w:t xml:space="preserve">la </w:t>
      </w:r>
      <w:r w:rsidR="00D223CF" w:rsidRPr="005F306C">
        <w:rPr>
          <w:rFonts w:ascii="Verdana" w:eastAsia="Times New Roman" w:hAnsi="Verdana" w:cs="Times New Roman"/>
          <w:sz w:val="20"/>
          <w:szCs w:val="20"/>
          <w:lang w:eastAsia="es-ES"/>
        </w:rPr>
        <w:t>Ley 9/2017, de 8 de noviembre, de Contratos del Sector Público</w:t>
      </w:r>
      <w:r w:rsidRPr="00A4393A">
        <w:rPr>
          <w:rFonts w:ascii="Verdana" w:eastAsia="Times New Roman" w:hAnsi="Verdana" w:cs="Times New Roman"/>
          <w:sz w:val="20"/>
          <w:szCs w:val="20"/>
          <w:lang w:eastAsia="es-ES"/>
        </w:rPr>
        <w:t>.</w:t>
      </w:r>
    </w:p>
    <w:p w:rsidR="006C0A7B" w:rsidRPr="00A4393A" w:rsidRDefault="006C0A7B" w:rsidP="00A4393A">
      <w:pPr>
        <w:rPr>
          <w:rFonts w:ascii="Verdana" w:hAnsi="Verdana"/>
          <w:sz w:val="20"/>
          <w:szCs w:val="20"/>
        </w:rPr>
      </w:pPr>
    </w:p>
    <w:sectPr w:rsidR="006C0A7B" w:rsidRPr="00A4393A" w:rsidSect="00A465E8">
      <w:pgSz w:w="11906" w:h="16838"/>
      <w:pgMar w:top="1417" w:right="1133"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6E4" w:rsidRDefault="00A136E4" w:rsidP="009F0303">
      <w:pPr>
        <w:spacing w:line="240" w:lineRule="auto"/>
      </w:pPr>
      <w:r>
        <w:separator/>
      </w:r>
    </w:p>
  </w:endnote>
  <w:endnote w:type="continuationSeparator" w:id="1">
    <w:p w:rsidR="00A136E4" w:rsidRDefault="00A136E4" w:rsidP="009F03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6E4" w:rsidRDefault="00A136E4" w:rsidP="009F0303">
      <w:pPr>
        <w:spacing w:line="240" w:lineRule="auto"/>
      </w:pPr>
      <w:r>
        <w:separator/>
      </w:r>
    </w:p>
  </w:footnote>
  <w:footnote w:type="continuationSeparator" w:id="1">
    <w:p w:rsidR="00A136E4" w:rsidRDefault="00A136E4" w:rsidP="009F03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216E6"/>
    <w:multiLevelType w:val="multilevel"/>
    <w:tmpl w:val="38B8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72828"/>
    <w:multiLevelType w:val="multilevel"/>
    <w:tmpl w:val="726A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0147F"/>
    <w:rsid w:val="0000478C"/>
    <w:rsid w:val="000579B3"/>
    <w:rsid w:val="000B08E4"/>
    <w:rsid w:val="0030147F"/>
    <w:rsid w:val="003112A5"/>
    <w:rsid w:val="0038657C"/>
    <w:rsid w:val="004E7F01"/>
    <w:rsid w:val="005501F1"/>
    <w:rsid w:val="00585398"/>
    <w:rsid w:val="005A6A56"/>
    <w:rsid w:val="005B671D"/>
    <w:rsid w:val="005D2AA8"/>
    <w:rsid w:val="005F306C"/>
    <w:rsid w:val="00603421"/>
    <w:rsid w:val="006C0A7B"/>
    <w:rsid w:val="00797985"/>
    <w:rsid w:val="00881137"/>
    <w:rsid w:val="008E5A1B"/>
    <w:rsid w:val="009F0303"/>
    <w:rsid w:val="00A136E4"/>
    <w:rsid w:val="00A4393A"/>
    <w:rsid w:val="00A465E8"/>
    <w:rsid w:val="00AD17AB"/>
    <w:rsid w:val="00C2351A"/>
    <w:rsid w:val="00C74E0B"/>
    <w:rsid w:val="00C8092B"/>
    <w:rsid w:val="00CB2A90"/>
    <w:rsid w:val="00CC1197"/>
    <w:rsid w:val="00CD63CB"/>
    <w:rsid w:val="00CF724A"/>
    <w:rsid w:val="00D11675"/>
    <w:rsid w:val="00D223CF"/>
    <w:rsid w:val="00D84335"/>
    <w:rsid w:val="00EE4272"/>
    <w:rsid w:val="00FA138F"/>
    <w:rsid w:val="00FF5B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72"/>
    <w:pPr>
      <w:spacing w:after="0" w:line="360" w:lineRule="auto"/>
      <w:ind w:firstLine="709"/>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147F"/>
    <w:pPr>
      <w:spacing w:before="100" w:beforeAutospacing="1" w:after="100" w:afterAutospacing="1" w:line="240" w:lineRule="auto"/>
      <w:ind w:firstLine="0"/>
      <w:jc w:val="left"/>
    </w:pPr>
    <w:rPr>
      <w:rFonts w:eastAsia="Times New Roman" w:cs="Times New Roman"/>
      <w:szCs w:val="24"/>
      <w:lang w:eastAsia="es-ES"/>
    </w:rPr>
  </w:style>
  <w:style w:type="character" w:customStyle="1" w:styleId="emptyfield">
    <w:name w:val="emptyfield"/>
    <w:basedOn w:val="Fuentedeprrafopredeter"/>
    <w:rsid w:val="0030147F"/>
  </w:style>
  <w:style w:type="character" w:styleId="Hipervnculo">
    <w:name w:val="Hyperlink"/>
    <w:basedOn w:val="Fuentedeprrafopredeter"/>
    <w:uiPriority w:val="99"/>
    <w:unhideWhenUsed/>
    <w:rsid w:val="007979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snodelri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4338</Words>
  <Characters>23859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y fresno</dc:creator>
  <cp:lastModifiedBy>pino y fresno</cp:lastModifiedBy>
  <cp:revision>12</cp:revision>
  <cp:lastPrinted>2018-05-02T15:25:00Z</cp:lastPrinted>
  <dcterms:created xsi:type="dcterms:W3CDTF">2018-04-18T16:42:00Z</dcterms:created>
  <dcterms:modified xsi:type="dcterms:W3CDTF">2018-05-02T15:25:00Z</dcterms:modified>
</cp:coreProperties>
</file>